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962"/>
      </w:tblGrid>
      <w:tr w:rsidR="004B5FBB" w:rsidRPr="008C6653" w:rsidTr="004B5FB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FBB" w:rsidRPr="008C6653" w:rsidRDefault="004B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653">
              <w:rPr>
                <w:rFonts w:ascii="Times New Roman" w:hAnsi="Times New Roman" w:cs="Times New Roman"/>
                <w:sz w:val="28"/>
                <w:szCs w:val="28"/>
              </w:rPr>
              <w:t>31 декабря 2003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FBB" w:rsidRPr="008C6653" w:rsidRDefault="004B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6653">
              <w:rPr>
                <w:rFonts w:ascii="Times New Roman" w:hAnsi="Times New Roman" w:cs="Times New Roman"/>
                <w:sz w:val="28"/>
                <w:szCs w:val="28"/>
              </w:rPr>
              <w:t>N 95 ВХ-1</w:t>
            </w:r>
          </w:p>
        </w:tc>
      </w:tr>
    </w:tbl>
    <w:p w:rsidR="004B5FBB" w:rsidRPr="008C6653" w:rsidRDefault="004B5F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653">
        <w:rPr>
          <w:rFonts w:ascii="Times New Roman" w:hAnsi="Times New Roman" w:cs="Times New Roman"/>
          <w:b/>
          <w:bCs/>
          <w:sz w:val="28"/>
          <w:szCs w:val="28"/>
        </w:rPr>
        <w:t>РЕСПУБЛИКА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653">
        <w:rPr>
          <w:rFonts w:ascii="Times New Roman" w:hAnsi="Times New Roman" w:cs="Times New Roman"/>
          <w:b/>
          <w:bCs/>
          <w:sz w:val="28"/>
          <w:szCs w:val="28"/>
        </w:rPr>
        <w:t>КОНСТИТУЦИОННЫЙ ЗАКОН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653">
        <w:rPr>
          <w:rFonts w:ascii="Times New Roman" w:hAnsi="Times New Roman" w:cs="Times New Roman"/>
          <w:b/>
          <w:bCs/>
          <w:sz w:val="28"/>
          <w:szCs w:val="28"/>
        </w:rPr>
        <w:t>О ПРАВИТЕЛЬСТВЕ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C6653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Законодательной палатой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18 ноября 2002 года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C6653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Законодательной палатой повторно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28 мая 2003 года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C6653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Законодательной палатой повторно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22 октября 2003 года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C6653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Палатой представителей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25 декабря 2003 года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8C6653">
        <w:rPr>
          <w:rFonts w:ascii="Times New Roman" w:hAnsi="Times New Roman" w:cs="Times New Roman"/>
          <w:b/>
          <w:bCs/>
          <w:sz w:val="28"/>
          <w:szCs w:val="28"/>
        </w:rPr>
        <w:t>Глава I. ОБЩИЕ ПОЛОЖЕНИЯ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8C6653">
        <w:rPr>
          <w:rFonts w:ascii="Times New Roman" w:hAnsi="Times New Roman" w:cs="Times New Roman"/>
          <w:sz w:val="28"/>
          <w:szCs w:val="28"/>
        </w:rPr>
        <w:t>Статья 1. Правительство Республики Тыва - постоянно действующий высший исполнительный орган государственной власти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осуществляет исполнительную власть в Республике Тыва и является постоянно действующим высшим исполнительным органом государственной власти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является коллегиальным органом, возглавляющим единую систему исполнительной власти в Республике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8C6653">
        <w:rPr>
          <w:rFonts w:ascii="Times New Roman" w:hAnsi="Times New Roman" w:cs="Times New Roman"/>
          <w:sz w:val="28"/>
          <w:szCs w:val="28"/>
        </w:rPr>
        <w:t>Статья 2. Правовая основа деятельности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осуществляет свою деятельность на основе </w:t>
      </w:r>
      <w:hyperlink r:id="rId4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принятых в пределах их полномочий, </w:t>
      </w:r>
      <w:hyperlink r:id="rId5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Тыва, настоящего Конституционного закона, других законов Республики Тыва, указов Главы - Председателя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lastRenderedPageBreak/>
        <w:t>Правительство Республики Тыва обладает правами юридического лица, имеет гербовую печать.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8C6653">
        <w:rPr>
          <w:rFonts w:ascii="Times New Roman" w:hAnsi="Times New Roman" w:cs="Times New Roman"/>
          <w:sz w:val="28"/>
          <w:szCs w:val="28"/>
        </w:rPr>
        <w:t>Статья 3. Основные принципы деятельности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65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в своей деятельности руководствуется принципами верховенства </w:t>
      </w:r>
      <w:hyperlink r:id="rId6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 и федеральных законов, принятых по предметам ведения Российской Федерации и полномочиям Российской Федерации, по предметам совместного ведения Российской Федерации и субъектов Российской Федерации, </w:t>
      </w:r>
      <w:hyperlink r:id="rId7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Тыва, конституционных законов Республики Тыва, законов Республики Тыва, народовластия, законности, разделения властей, ответственности, гласности, коллегиальности и обеспечения прав и свобод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человека и гражданина.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 w:rsidRPr="008C6653">
        <w:rPr>
          <w:rFonts w:ascii="Times New Roman" w:hAnsi="Times New Roman" w:cs="Times New Roman"/>
          <w:sz w:val="28"/>
          <w:szCs w:val="28"/>
        </w:rPr>
        <w:t>Статья 4. Деятельность Правительства Республики Тыва по обеспечению исполнения законов и иных нормативных правовых актов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обеспечивает исполнение </w:t>
      </w:r>
      <w:hyperlink r:id="rId8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9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Тыва, конституционных законов Республики Тыва, законов Республики Тыва, указов Главы - Председателя Правительства Республики Тыва и иных нормативных правовых актов Республики Тыва на территории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58"/>
      <w:bookmarkEnd w:id="5"/>
      <w:r w:rsidRPr="008C6653">
        <w:rPr>
          <w:rFonts w:ascii="Times New Roman" w:hAnsi="Times New Roman" w:cs="Times New Roman"/>
          <w:b/>
          <w:bCs/>
          <w:sz w:val="28"/>
          <w:szCs w:val="28"/>
        </w:rPr>
        <w:t>Глава II. СОСТАВ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653">
        <w:rPr>
          <w:rFonts w:ascii="Times New Roman" w:hAnsi="Times New Roman" w:cs="Times New Roman"/>
          <w:b/>
          <w:bCs/>
          <w:sz w:val="28"/>
          <w:szCs w:val="28"/>
        </w:rPr>
        <w:t>И ПОРЯДОК ЕГО ФОРМИРОВАНИЯ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8C6653">
        <w:rPr>
          <w:rFonts w:ascii="Times New Roman" w:hAnsi="Times New Roman" w:cs="Times New Roman"/>
          <w:sz w:val="28"/>
          <w:szCs w:val="28"/>
        </w:rPr>
        <w:t>Статья 5. Состав и структура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Глава - Председатель Правительства Республики Тыва формирует Правительство Республики Тыва и руководит его деятельностью.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hyperlink r:id="rId10" w:history="1">
        <w:r w:rsidRPr="008C6653">
          <w:rPr>
            <w:rFonts w:ascii="Times New Roman" w:hAnsi="Times New Roman" w:cs="Times New Roman"/>
            <w:sz w:val="28"/>
            <w:szCs w:val="28"/>
          </w:rPr>
          <w:t>формируется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на срок полномочий Главы - Председателя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состоит из членов Правительства Республики Тыва - Главы - Председателя Правительства Республики Тыва, первого заместителя Председателя Правительства Республики Тыва, заместителей Председателя Правительства Республики Тыва, министров Республики Тыва, руководителей других органов исполнительной власти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Количество заместителей Председателя Правительства Республики Тыва устанавливается Главой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72"/>
      <w:bookmarkEnd w:id="7"/>
      <w:r w:rsidRPr="008C6653">
        <w:rPr>
          <w:rFonts w:ascii="Times New Roman" w:hAnsi="Times New Roman" w:cs="Times New Roman"/>
          <w:sz w:val="28"/>
          <w:szCs w:val="28"/>
        </w:rPr>
        <w:t xml:space="preserve">Статья 6. Назначение на должность и освобождение от должности, добровольная отставка первого заместителя Председателя Правительства </w:t>
      </w:r>
      <w:r w:rsidRPr="008C6653">
        <w:rPr>
          <w:rFonts w:ascii="Times New Roman" w:hAnsi="Times New Roman" w:cs="Times New Roman"/>
          <w:sz w:val="28"/>
          <w:szCs w:val="28"/>
        </w:rPr>
        <w:lastRenderedPageBreak/>
        <w:t>Республики Тыва, заместителей Председателя Правительства Республики Тыва, руководителя Администрации Главы Республики Тыва и Аппарата Правительства Республики Тыва, министров Республики Тыва, а также руководителей других органов исполнительной власти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Правительства Республики Тыва, заместители Председателя Правительства Республики Тыва, министры финансов и экономики Республики Тыва назначаются на должность Главой - Председателем Правительства Республики Тыва по согласованию с Верховным Хуралом (парламентом) Республики Тыва в порядке, предусмотренном </w:t>
      </w:r>
      <w:hyperlink w:anchor="Par84" w:history="1">
        <w:r w:rsidRPr="008C6653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настоящего Конституционного закона.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Руководитель Администрации Главы Республики Тыва и Аппарата Правительства Республики Тыва, министры Республики Тыва (кроме министров финансов и экономики, внутренних дел Республики Тыва), а также руководители других органов исполнительной власти Республики Тыва назначаются на должность Главой - Председателем Правительства Республики Тыва. В случаях, установленных федеральным законодательством, руководители органов исполнительной власти Республики Тыва  назначаются на должность Главой - Председателем Правительства Республики Тыва по согласованию с уполномоченными федеральными органами исполнительной власти.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 Республики Тыва, заместители Председателя Правительства Республики Тыва, руководитель Администрации Главы Республики Тыва и Аппарата Правительства Республики Тыва, министры Республики Тыва (кроме министра внутренних дел Республики Тыва), руководители других органов исполнительной власти Республики Тыва освобождаются от должности Главой - Председателем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653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 Республики Тыва, заместители Председателя Правительства Республики Тыва, руководитель Администрации Главы Республики Тыва и Аппарата Правительства Республики Тыва, министры Республики Тыва (кроме министра внутренних дел Республики Тыва), руководители других органов исполнительной власти Республики Тыва вправе подать заявление о добровольной отставке, которая принимается или отклоняется Главой - Председателем Правительства Республики Тыва.</w:t>
      </w:r>
      <w:proofErr w:type="gramEnd"/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4"/>
      <w:bookmarkEnd w:id="8"/>
      <w:r w:rsidRPr="008C6653">
        <w:rPr>
          <w:rFonts w:ascii="Times New Roman" w:hAnsi="Times New Roman" w:cs="Times New Roman"/>
          <w:sz w:val="28"/>
          <w:szCs w:val="28"/>
        </w:rPr>
        <w:t>Статья 7. Порядок назначения на должность первого заместителя Председателя Правительства Республики Тыва, заместителей Председателя Правительства Республики Тыва, министров финансов и экономики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7"/>
      <w:bookmarkEnd w:id="9"/>
      <w:r w:rsidRPr="008C6653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 Республики Тыва, заместители Председателя Правительства Республики Тыва, министры финансов и экономики Республики Тыва назначаются на должность Главой - Председателем Правительства Республики Тыва по согласованию с Верховным Хуралом (парламентом)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lastRenderedPageBreak/>
        <w:t xml:space="preserve">Часть вторая утратила силу. - Конституционный </w:t>
      </w:r>
      <w:hyperlink r:id="rId11" w:history="1">
        <w:r w:rsidRPr="008C66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 от 11.11.2011 N 899 ВХ-1.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Верховный Хурал (парламент) Республики Тыва рассматривает представленную Главой - Председателем Правительства Республики Тыва кандидатуру для назначения на должность первого заместителя Председателя Правительства Республики Тыва, заместителя Председателя Правительства Республики Тыва, министра финансов и министра экономики Республики Тыва на ближайшем своем заседании со дня внесения предложения о кандидатуре.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если кандидатура для назначения на должности, указанные в </w:t>
      </w:r>
      <w:hyperlink w:anchor="Par87" w:history="1">
        <w:r w:rsidRPr="008C6653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настоящей статьи, не будет согласована Верховным Хуралом (парламентом) Республики Тыва, мотивированное решение Верховного Хурала (парламента) Республики Тыва об отклонении кандидатуры подлежит рассмотрению Главой - Председателем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Глава - Председатель Правительства Республики Тыва вправе снять кандидатуру либо повторно представить ее в Верховный Хурал (парламент) Республики Тыва с мотивированным разъяснением своего несогласия с решением Верховного Хурала (парламента) Республики Тыва. При повторном отказе в согласовании Глава - Председатель Правительства Республики Тыва в течение тридцати календарных дней представляет Верховному Хуралу (парламенту) Республики Тыва новую кандидатуру.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97"/>
      <w:bookmarkEnd w:id="10"/>
      <w:r w:rsidRPr="008C6653">
        <w:rPr>
          <w:rFonts w:ascii="Times New Roman" w:hAnsi="Times New Roman" w:cs="Times New Roman"/>
          <w:sz w:val="28"/>
          <w:szCs w:val="28"/>
        </w:rPr>
        <w:t>Статья 8. Основания выражения недоверия члену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Верховный Хурал (парламент) Республики Тыва за неудовлетворительную работу вправе выразить недоверие членам Правительства Республики Тыва, которым давал согласие на назначение в соответствии с </w:t>
      </w:r>
      <w:hyperlink r:id="rId12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Постановление Верховного Хурала (парламента) Республики Тыва о выражении недоверия члену Правительства Республики Тыва считается принятым, если за него проголосовало большинство от установленного числа депутатов Верховного Хурала (парламента)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Постановление Верховного Хурала (парламента) Республики Тыва о выражении недоверия члену Правительства Республики Тыва в пятидневный срок со дня его принятия направляется Главе - Председателю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Глава - Председатель Правительства Республики Тыва в течение десяти дней со дня получения постановления Верховного Хурала (парламента) Республики Тыва о выражении недоверия члену Правительства Республики Тыва рассматривает вопрос о его освобождении от занимаемой должности или применении к нему иных мер дисциплинарного воздействия.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08"/>
      <w:bookmarkEnd w:id="11"/>
      <w:r w:rsidRPr="008C6653">
        <w:rPr>
          <w:rFonts w:ascii="Times New Roman" w:hAnsi="Times New Roman" w:cs="Times New Roman"/>
          <w:sz w:val="28"/>
          <w:szCs w:val="28"/>
        </w:rPr>
        <w:t>Статья 9. Порядок выражения недоверия члену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lastRenderedPageBreak/>
        <w:t>Мотивированное предложение о выражении недоверия должностным лицам Правительства Республики Тыва, в назначении которых на должность Верховный Хурал (парламент) Республики Тыва принимал участие, может вносить группа численностью не менее одной трети от установленного числа депутатов Верховного Хурала (парламента)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653">
        <w:rPr>
          <w:rFonts w:ascii="Times New Roman" w:hAnsi="Times New Roman" w:cs="Times New Roman"/>
          <w:sz w:val="28"/>
          <w:szCs w:val="28"/>
        </w:rPr>
        <w:t>Мотивированное предложение о выражении недоверия должностным лицам Правительства Республики Тыва, в назначении которых на должность Верховный Хурал (парламент) Республики Тыва принимал участие, вносится в Совет Верховного Хурала (парламента) Республики Тыва в письменной форме с предложением проекта постановления Верховного Хурала (парламента) Республики Тыва и списка депутатов Верховного Хурала (парламента) Республики Тыва - инициаторов выражения недоверия должностным лицам Правительства Республики Тыва, в назначении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на должность Верховный Хурал (парламент) Республики Тыва принимал участие. В списке указываются номера избирательных округов либо наименования депутатских объединений, проставляются дата и личные подписи депутатов Верховного Хурала (парламента)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Верховный Хурал (парламент) Республики Тыва рассматривает вопрос о выражении недоверия должностным лицам Правительства Республики Тыва, в назначении которых на должность Верховный Хурал (парламент) Республики Тыва принимал участие, в недельный срок после его внесения.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Должностное лицо Правительства Республики Тыва, в назначении которого на должность Верховный Хурал (парламент) Республики Тыва принимал участие, вправе выступить на заседании Верховного Хурала (парламента) Республики Тыва с заявлением в связи с внесенным предложением о выражении ему недоверия.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По результатам выступления должностного лица Правительства Республики Тыва, в назначении которого на должность Верховный Хурал (парламент) Республики Тыва принимал участие, принимается соответствующее решение.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21"/>
      <w:bookmarkEnd w:id="12"/>
      <w:r w:rsidRPr="008C6653">
        <w:rPr>
          <w:rFonts w:ascii="Times New Roman" w:hAnsi="Times New Roman" w:cs="Times New Roman"/>
          <w:sz w:val="28"/>
          <w:szCs w:val="28"/>
        </w:rPr>
        <w:t>Статья 10. Сведения о доходах, расходах и об имуществе членов Правительства Республики Тыва, их супругов и несовершеннолетних детей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proofErr w:type="gramStart"/>
      <w:r w:rsidRPr="008C6653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 Республики Тыва, заместители Председателя Правительства Республики Тыва, руководитель Администрации Главы Республики Тыва и Аппарата Правительства Республики Тыва, министры Республики Тыва, руководители других органов исполнительной власти Республики Тыва обязаны при назначении на должность, а впоследствии ежегодно, не позднее 1 апреля года, следующего за отчетным финансовым годом, представлять в уполномоченные в соответствии с законодательством Российской Федерации и Республики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Тыва органы сведения о являющихся объектами налогообложения доходах, ценных бумагах и ином имуществе, принадлежащем на праве собственности им, их супругам и несовершеннолетним детям, а также о своих обязательствах имущественного характера и об обязательствах имущественного характера супругов и несовершеннолетних детей.</w:t>
      </w:r>
      <w:proofErr w:type="gramEnd"/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lastRenderedPageBreak/>
        <w:t xml:space="preserve">Лицо, замещающее (занимающее) одну из должностей, указанных в </w:t>
      </w:r>
      <w:hyperlink w:anchor="Par124" w:history="1">
        <w:r w:rsidRPr="008C6653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настоящей статьи, в порядке, предусмотренном Федеральным </w:t>
      </w:r>
      <w:hyperlink r:id="rId13" w:history="1">
        <w:r w:rsidRPr="008C66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"О 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8C66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нормативными правовыми актами Российской Федерации и Республики Тыва, представляет: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653">
        <w:rPr>
          <w:rFonts w:ascii="Times New Roman" w:hAnsi="Times New Roman" w:cs="Times New Roman"/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  <w:proofErr w:type="gramEnd"/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совершена сделка, указанная в абзаце втором настоящей части.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соответствием расходов лица, замещающего (занимающего) одну из должностей, указанных в </w:t>
      </w:r>
      <w:hyperlink w:anchor="Par124" w:history="1">
        <w:r w:rsidRPr="008C6653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настоящей статьи,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сделки, осуществляется в порядке, предусмотренном федеральным законодательством.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653">
        <w:rPr>
          <w:rFonts w:ascii="Times New Roman" w:hAnsi="Times New Roman" w:cs="Times New Roman"/>
          <w:sz w:val="28"/>
          <w:szCs w:val="28"/>
        </w:rPr>
        <w:t>Члены Правительства Республики Тыва при представлении в соответствии с частью первой настоящей статьи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>, а также сведения о таких обязательствах своих супруг (супругов) и несовершеннолетних детей.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35"/>
      <w:bookmarkEnd w:id="14"/>
      <w:r w:rsidRPr="008C6653">
        <w:rPr>
          <w:rFonts w:ascii="Times New Roman" w:hAnsi="Times New Roman" w:cs="Times New Roman"/>
          <w:sz w:val="28"/>
          <w:szCs w:val="28"/>
        </w:rPr>
        <w:t>Статья 11. Ограничения, связанные с пребыванием в составе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Члены Правительства Республики Тыва не вправе: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1) быть членами Совета Федерации, депутатами Государственной Думы, депутатами Верховного Хурала (парламента) Республики Тыва и депутатами выборных органов местного самоуправления;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(в ред. Конституционного </w:t>
      </w:r>
      <w:hyperlink r:id="rId15" w:history="1">
        <w:r w:rsidRPr="008C66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 от 10.06.2011 N 659 ВХ-1)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2) занимать другие должности в органах государственной власти и органах местного самоуправления;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3) заниматься предпринимательской деятельностью лично или через доверенных лиц, в том числе участвовать в управлении хозяйствующим субъектом независимо от его организационно-правовой формы. Члены Правительства Республики Тыва обязаны передавать в доверительное управление на время своего пребывания в составе Правительства Республики Тыва находящиеся в их собственности доли (пакеты акций) в уставном капитале </w:t>
      </w:r>
      <w:r w:rsidRPr="008C6653">
        <w:rPr>
          <w:rFonts w:ascii="Times New Roman" w:hAnsi="Times New Roman" w:cs="Times New Roman"/>
          <w:sz w:val="28"/>
          <w:szCs w:val="28"/>
        </w:rPr>
        <w:lastRenderedPageBreak/>
        <w:t>коммерческих организаций в порядке, установленном федеральным законом;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4)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законодательством Российской Федерации,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 иностранными организациями;</w:t>
      </w:r>
      <w:proofErr w:type="gramEnd"/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5) быть поверенными или представителями по делам третьих лиц в органах государственной власти;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6)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7) получать гонорары за публикации и выступления в качестве члена Правительства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8) получать в связи с осуществлением своих полномочий от физических и юридических лиц не предусмотренные федеральным законодательством ссуды, подарки, денежное и иное вознаграждение, в том числе услуги, оплату развлечений и отдыха;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9) принимать без разрешения Главы - Председателя Правительства Республики Тыва почетные и специальные звания, награды и иные знаки отличия иностранных государств;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(в ред. Конституционного </w:t>
      </w:r>
      <w:hyperlink r:id="rId16" w:history="1">
        <w:r w:rsidRPr="008C66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 от 10.06.2011 N 659 ВХ-1)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10) выезжать в служебные командировки за пределы Российской Федерации за счет физических и юридических лиц, за исключением служебных командировок, осуществляемых в соответствии с </w:t>
      </w:r>
      <w:hyperlink r:id="rId17" w:history="1">
        <w:r w:rsidRPr="008C665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 или на взаимной основе по договоренности федеральных органов государственной власти с государственными органами иностранных государств, международными и иностранными организациями;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653">
        <w:rPr>
          <w:rFonts w:ascii="Times New Roman" w:hAnsi="Times New Roman" w:cs="Times New Roman"/>
          <w:sz w:val="28"/>
          <w:szCs w:val="28"/>
        </w:rPr>
        <w:t>11)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законодательством Российской Федерации,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 иностранными организациями;</w:t>
      </w:r>
      <w:proofErr w:type="gramEnd"/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12) членам Правительства Республики Тыва, их супругам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8C6653">
        <w:rPr>
          <w:rFonts w:ascii="Times New Roman" w:hAnsi="Times New Roman" w:cs="Times New Roman"/>
          <w:sz w:val="28"/>
          <w:szCs w:val="28"/>
        </w:rPr>
        <w:lastRenderedPageBreak/>
        <w:t>пользоваться иностранными финансовыми инструментами.</w:t>
      </w:r>
    </w:p>
    <w:p w:rsidR="00A83B40" w:rsidRPr="008C6653" w:rsidRDefault="00A83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156"/>
      <w:bookmarkEnd w:id="15"/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6653">
        <w:rPr>
          <w:rFonts w:ascii="Times New Roman" w:hAnsi="Times New Roman" w:cs="Times New Roman"/>
          <w:b/>
          <w:bCs/>
          <w:sz w:val="28"/>
          <w:szCs w:val="28"/>
        </w:rPr>
        <w:t>Глава III. ПОЛНОМОЧИЯ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58"/>
      <w:bookmarkEnd w:id="16"/>
      <w:r w:rsidRPr="008C6653">
        <w:rPr>
          <w:rFonts w:ascii="Times New Roman" w:hAnsi="Times New Roman" w:cs="Times New Roman"/>
          <w:sz w:val="28"/>
          <w:szCs w:val="28"/>
        </w:rPr>
        <w:t>Статья 12. Общие вопросы руководства министерствами, государственными комитетами и иными органами исполнительной власти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руководит работой министерств, государственных комитетов и иных органов исполнительной власти Республики Тыва и контролирует их деятельность.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Министерства, государственные комитеты и иные органы исполнительной власти Республики Тыва подчиняются Правительству Республики Тыва и ответственны перед ним за выполнение порученных задач.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утверждает положения о министерствах, государственных комитетах и о других органах исполнительной власти Республики Тыва, устанавливает предельную численность работников их аппаратов и размер ассигнований на содержание этих аппаратов в пределах средств, предусмотренных на эти цели в  республиканском бюджете Республики Тыва. Правительство Республики Тыва утверждает структуры министерств, государственных комитетов и других органов исполнительной власти Республики Тыва, если в соответствии с законодательством Российской Федерации утверждение таких структур не отнесено к полномочиям Главы - Председателя  Правительства Республики Тыва. В случаях, предусмотренных федеральными законами, структуры органов исполнительной власти Республики Тыва утверждаются по согласованию с уполномоченными федеральными органами исполнительной власти.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устанавливает порядок создания и деятельности территориальных органов исполнительной власти Республики Тыва, утверждает положения о них, устанавливает размер ассигнований на содержание их аппаратов в пределах средств, предусмотренных на эти цели в республиканском бюджете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вправе принимать решения об учреждении юридических лиц, образовывать координационные, совещательные и иные органы.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Особенности взаимоотношений Правительства Республики Тыва с федеральными органами исполнительной власти регулируются </w:t>
      </w:r>
      <w:hyperlink r:id="rId18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соответствующими договорами и соглашениями, </w:t>
      </w:r>
      <w:hyperlink r:id="rId19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утверждает состав коллегий министерств и иных органов исполнительной власти, а также положения о них.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в пределах своих полномочий разрешает споры между органами исполнительной власти Республики Тыва. Для разрешения споров создаются согласительные комиссии из представителей заинтересованных сторон.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вправе вносить предложения в </w:t>
      </w:r>
      <w:r w:rsidRPr="008C6653">
        <w:rPr>
          <w:rFonts w:ascii="Times New Roman" w:hAnsi="Times New Roman" w:cs="Times New Roman"/>
          <w:sz w:val="28"/>
          <w:szCs w:val="28"/>
        </w:rPr>
        <w:lastRenderedPageBreak/>
        <w:t>соответствующие органы исполнительной власти Республики Тыва об отмене актов министерств, государственных комитетов и других органов исполнительной власти Республики Тыва или о приостановлении их действия, если они противоречат законодательству Российской Федерации и (или) Республики Тыва. Если в предложенный срок соответствующий орган исполнительной власти Республики Тыва не примет решение об отмене противоречащего законодательству Российской Федерации и (или) Республики Тыва акта, не внесет в него изменения или не приостановит его действие, Правительство Республики Тыва вправе принять решение об отмене или о приостановлении действия такого акта.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74"/>
      <w:bookmarkEnd w:id="17"/>
      <w:r w:rsidRPr="008C6653">
        <w:rPr>
          <w:rFonts w:ascii="Times New Roman" w:hAnsi="Times New Roman" w:cs="Times New Roman"/>
          <w:sz w:val="28"/>
          <w:szCs w:val="28"/>
        </w:rPr>
        <w:t>Статья 13. Полномочия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разрабатывает и осуществляет меры по обеспечению комплексного социально-экономического развития Республики Тыва, участвует в проведении единой государственной политики в области финансов, науки, образования, культуры, физической культуры и спорта, здравоохранения, социального обеспечения и экологии.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осуществляет меры по реализации внутренней политики Российской Федерации на территории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 Тыва: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1) прогнозирует социально-экономическое развитие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2) разрабатывает проект республиканского бюджета Республики Тыва, а также проекты республиканских программ социально-экономического развития;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3) утратил силу. - Конституционный </w:t>
      </w:r>
      <w:hyperlink r:id="rId20" w:history="1">
        <w:r w:rsidRPr="008C66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 от 26.12.2011 N 1103 ВХ-1;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4) обеспечивает исполнение республиканского бюджета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представляет в Верховный Хурал (парламент) Республики Тыва отчеты об исполнении республиканского бюджета Республики Тыва и о выполнении программ социально-экономического развития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устанавливает порядок предоставления бюджетных инвестиций казенным предприятиям Республики Тыва, государственным бюджетным учреждениям Республики Тыва и государственным автономным учреждениям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5) создает условия для функционирования единого рынка на основе рационального сочетания всех форм собственности, демонополизации экономики;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6) устанавливает подлежащие государственному регулированию цены (тарифы) на товары (услуги) в соответствии с законодательством Российской Федерации (за исключением цен (тарифов), государственное регулирование которых в соответствии с законодательствами Российской Федерации, Республики Тыва осуществляется органом исполнительной власти Республики Тыва в сфере государственного регулирования цен (тарифов), и осуществляет 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их применением;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7) управляет и распоряжается государственной собственностью Республики Тыва в соответствии с законодательствами Российской Федерации и Республики </w:t>
      </w:r>
      <w:r w:rsidRPr="008C6653">
        <w:rPr>
          <w:rFonts w:ascii="Times New Roman" w:hAnsi="Times New Roman" w:cs="Times New Roman"/>
          <w:sz w:val="28"/>
          <w:szCs w:val="28"/>
        </w:rPr>
        <w:lastRenderedPageBreak/>
        <w:t>Тыва, а также управляет федеральной собственностью, переданной Республике Тыва в соответствии с федеральными законами и иными нормативными правовыми актами Российской Федерации;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8) вырабатывает инвестиционную политику и принимает меры по ее реализации;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9) участвует в реализации налоговой политики;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10) осуществляет в пределах своих полномочий деятельность по реализации, обеспечению и защите прав и свобод человека и гражданина, охране собственности и общественного порядка, борьбе с преступностью, противодействию терроризму и экстремизму;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10.1) 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обстоятельств; предотвращению ограничения прав и дискриминации по признакам социальной, расовой, национальной, языковой или религиозной принадлежности; сохранению и развитию этнокультурного многообразия народов Российской Федерации, проживающих на территории Республики Тыва, их языков и культуры; защите прав национальных меньшинств; социальной и культурной адаптации мигрантов; профилактике межнациональных (межэтнических) конфликтов и обеспечению межнационального и межконфессионального согласия;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653">
        <w:rPr>
          <w:rFonts w:ascii="Times New Roman" w:hAnsi="Times New Roman" w:cs="Times New Roman"/>
          <w:sz w:val="28"/>
          <w:szCs w:val="28"/>
        </w:rPr>
        <w:t>11) обеспечивает реализацию прав граждан в области социального обеспечения;</w:t>
      </w:r>
      <w:proofErr w:type="gramEnd"/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12) принимает меры по реализации трудовых прав граждан, разрабатывает программы сокращения безработицы и обеспечивает реализацию этих программ;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13) принимает меры по реализации прав граждан на благоприятную окружающую среду, по обеспечению экологической безопасности;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14) принимает меры по реализации прав граждан на охрану здоровья, по обеспечению санитарно-эпидемиологического благополучия;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15) содействует решению проблем семьи, материнства, отцовства и детства, принимает меры по реализации молодежной политики;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16) утверждает </w:t>
      </w:r>
      <w:hyperlink r:id="rId21" w:history="1">
        <w:r w:rsidRPr="008C665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учреждений, работники которых осуществляют перевозку несовершеннолетних, самовольно ушедших из семей, организаций для детей-сирот и детей, оставшихся без попечения родителей, специальных учебно-воспитательных учреждений открытого типа и иных организаций;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17) взаимодействует с общественными объединениями и религиозными организациями;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18) разрабатывает и осуществляет меры государственной поддержки развития науки и образования;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19) разрабатывает и осуществляет меры по государственной поддержке и развитию малого предпринимательства;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20) принимает нормативные правовые </w:t>
      </w:r>
      <w:hyperlink r:id="rId22" w:history="1">
        <w:r w:rsidRPr="008C6653">
          <w:rPr>
            <w:rFonts w:ascii="Times New Roman" w:hAnsi="Times New Roman" w:cs="Times New Roman"/>
            <w:sz w:val="28"/>
            <w:szCs w:val="28"/>
          </w:rPr>
          <w:t>акты</w:t>
        </w:r>
      </w:hyperlink>
      <w:r w:rsidRPr="008C6653">
        <w:rPr>
          <w:rFonts w:ascii="Times New Roman" w:hAnsi="Times New Roman" w:cs="Times New Roman"/>
          <w:sz w:val="28"/>
          <w:szCs w:val="28"/>
        </w:rPr>
        <w:t>, регулирующие организацию и функционирование розничных рынков; организует формирование и ведение реестра розничных рынков;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21) обеспечивает государственную поддержку культуры и сохранение </w:t>
      </w:r>
      <w:r w:rsidRPr="008C6653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народов, проживающих на территории Республики Тыва, разрабатывает и осуществляет меры по развитию физической культуры, спорта и туризма, а также санаторно-курортной сферы;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22) осуществляет меры по предотвращению стихийных бедствий, аварий и катастроф, уменьшению их опасности и ликвидации их последствий;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23) утверждает правила пользования водными объектами для плавания на маломерных судах;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24) утверждает правила охраны жизни людей на водных объектах;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25) рассматривает вопросы гражданской обороны;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26) реализует представленное ему право законодательной инициативы;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27) назначает на должность и освобождает от должности заместителей министров Республики Тыва (за исключением заместителей министра внутренних дел Республики Тыва, назначаемых на должность и освобождаемых от должности в порядке, установленном законодательством Российской Федерации), заместителей председателей государственных комитетов Республики Тыва по представлению их руководителей;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28) осуществляет меры по обеспечению деятельности судебных и правоохранительных органов;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29) содействует развитию местного самоуправления в Республике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653">
        <w:rPr>
          <w:rFonts w:ascii="Times New Roman" w:hAnsi="Times New Roman" w:cs="Times New Roman"/>
          <w:sz w:val="28"/>
          <w:szCs w:val="28"/>
        </w:rPr>
        <w:t xml:space="preserve">30) вправе предложить органу местного самоуправления, выборному или иному должностному лицу местного самоуправления привести в соответствие с законодательством Российской Федерации и законодательством Республики Тыва изданные ими правовые акты в случае, если они противоречат </w:t>
      </w:r>
      <w:hyperlink r:id="rId23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законам и иным нормативным правовым актам Российской Федерации, </w:t>
      </w:r>
      <w:hyperlink r:id="rId24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Тыва, законам Республики Тыва и иным нормативным правовым актам Республики Тыва, а также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вправе обратиться в суд;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31) устанавливает порядок назначения (освобождения от должности) главы временной финансовой администрации, вводимой в муниципальных образованиях Республики Тыва, утверждения структуры и штатного расписания указанной временной финансовой администрации;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32) определяет порядок проведения проверки (аудита) местного бюджета временной финансовой администрацией;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33) организует осуществление органами исполнительной власти Республики Тыва отдельных полномочий Российской Федерации по предметам совместного ведения Российской Федерации и субъектов Российской Федерации, переданных органам государственной власти Республики Тыва федеральными законами;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34) участвует в осуществлении международных и внешнеэкономических связей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35) разрабатывает меры по предупреждению и ликвидации последствий чрезвычайных ситуаций природного, техногенного, биологического и социального характера;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36) определяет порядок оповещения органов местного самоуправления и оказания при необходимости помощи населению в случае аварийного возвращения космического аппарата с ядерным источником энергии на Землю;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lastRenderedPageBreak/>
        <w:t>37) ежегодно представляет народу Республики Тыва государственные доклады о здоровье нации, экологии, состоянии земли и других природных ресурсов республики;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38) утратил силу. - 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 xml:space="preserve">Конституционный </w:t>
      </w:r>
      <w:hyperlink r:id="rId25" w:history="1">
        <w:r w:rsidRPr="008C66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 от 15.11.2012 N 1562 ВХ-1;</w:t>
      </w:r>
      <w:proofErr w:type="gramEnd"/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39) определяет стратегию и приоритеты социально-экономического развития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40) разрабатывает и утверждает государственные программы Республики Тыва, обеспечивает их реализацию;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41) осуществляет 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деятельностью государственных организаций, а также хозяйственных обществ и некоммерческих организаций, имеющих долю государственной собственности;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42) осуществляет государственные внутренние и внешние заимствования в соответствии с законодательствами Российской Федерации и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43) организует работу по оказанию населению Республики Тыва всех видов лечебно-профилактической помощи, осуществляет 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реализацией республиканских программ медицинской помощи и сохранением гарантированного уровня бесплатной медицинской помощи;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44) обеспечивает реализацию социальных гарантий граждан, создает систему адресной социальной помощи льготным и малоимущим категориям граждан;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45) содействует организации пенсионного обеспечения населения, организует медико-социальную экспертизу, реабилитацию инвалидов;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46) определяет основные направления социальной защиты населения в сфере жилищно-коммунального обслуживания;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47) осуществляет государственное управление, регулирование и 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повышением качества и эффективности жилищного строительства;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48) способствует развитию эффективного рынка жилья и современных финансовых механизмов, обеспечивающих доступность приобретения жилья для всех категорий граждан;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49) устанавливает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50) реализует научно-практическую политику, направленную на повышение качества товаров и услуг;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51) организует и контролирует деятельность по рациональному использованию, воспроизводству и охране природных ресурсов, развитию минерально-сырьевой базы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52) определяет функциональные зоны в лесопарковых зонах, площади лесопарковых зон, зеленых зон, устанавливает и изменяет границы лесопарковых зон, зеленых зон;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53) устанавливает ставки платы за единицу объема лесных ресурсов и ставки платы за единицу площади лесного участка, находящегося в собственности Республики Тыва, в целях его аренды;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54) устанавливает порядок заключения гражданами договоров купли-</w:t>
      </w:r>
      <w:r w:rsidRPr="008C6653">
        <w:rPr>
          <w:rFonts w:ascii="Times New Roman" w:hAnsi="Times New Roman" w:cs="Times New Roman"/>
          <w:sz w:val="28"/>
          <w:szCs w:val="28"/>
        </w:rPr>
        <w:lastRenderedPageBreak/>
        <w:t>продажи лесных насаждений для собственных нужд;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55) устанавливает для граждан ставки платы по договору купли-продажи лесных насаждений для собственных нужд;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56) утверждает нормы допустимой добычи охотничьих ресурсов, в отношении которых не устанавливается лимит добычи;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57) осуществляет торгово-экономические, научно-технические, культурные и иные связи с субъектами Российской Федерации, субъектами иностранных федеративных государств, административно-территориальными образованиями иностранных государств, международными организациями в рамках органов, созданных специально для этой цели, а с согласия Правительства Российской Федерации - с органами государственной власти иностранных государств;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58) представляет по поручению Главы - Председателя Правительства Республики Тыва и в соответствии с законодательством Российской Федерации интересы Республики Тыва в субъектах Российской Федерации, субъектах иностранных федеративных государств, административно-территориальных образованиях иностранных государств, международных организациях и органах государственной власти иностранных государств;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59) организует и проводит мероприятия по реализации межрегиональных, международных и двусторонних программ, взаимодействует с межрегиональными ассоциациями, союзами и объединениями, международными организациями;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60) устанавливает нормативы минимальной обеспеченности населения пунктами технического осмотра для республики и муниципальных образований, предельный размер платы за проведение технического осмотра в соответствии с Федеральным законом, предельные размеры расходов на оформление дубликата талона технического осмотра;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61) осуществляет иные полномочия в соответствии с законодательствами Российской Федерации и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249"/>
      <w:bookmarkEnd w:id="18"/>
      <w:r w:rsidRPr="008C6653">
        <w:rPr>
          <w:rFonts w:ascii="Times New Roman" w:hAnsi="Times New Roman" w:cs="Times New Roman"/>
          <w:sz w:val="28"/>
          <w:szCs w:val="28"/>
        </w:rPr>
        <w:t>Статья 14. Распределение полномочий между органами исполнительной власти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Распределение полномочий между органами исполнительной власти Республики Тыва осуществляется в соответствии с действующим законодательством и закрепляется в положениях об этих органах.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Руководители органов исполнительной власти Республики Тыва несут персональную ответственность за состояние и развитие порученных им сфер управления.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вправе передать отдельные полномочия, входящие в его компетенцию, органам исполнительной власти Республики Тыва, если решение этих вопросов в соответствии с действующим законодательством не отнесено к исключительной компетенции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255"/>
      <w:bookmarkEnd w:id="19"/>
      <w:r w:rsidRPr="008C6653">
        <w:rPr>
          <w:rFonts w:ascii="Times New Roman" w:hAnsi="Times New Roman" w:cs="Times New Roman"/>
          <w:sz w:val="28"/>
          <w:szCs w:val="28"/>
        </w:rPr>
        <w:t>Статья 15. Правовые акты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 Республики Тыва в соответствии с </w:t>
      </w:r>
      <w:hyperlink r:id="rId26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</w:t>
      </w:r>
      <w:hyperlink r:id="rId27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Тыва, настоящим Конституционным законом, законами Республики Тыва, указами Главы - Председателя Правительства Республики Тыва издает постановления и распоряжения, обеспечивает их исполнение.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Правовые акты, имеющие нормативный характер, издаются в форме постановлений Правительства Республики Тыва. Правовые акты по оперативным и другим текущим вопросам, не имеющие нормативного характера, издаются в форме распоряжений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Порядок принятия правовых актов Правительства Республики Тыва устанавливается Правительством Республики Тыва в соответствии с </w:t>
      </w:r>
      <w:hyperlink r:id="rId28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Тыва, законами Республики Тыва, указами Главы - Председателя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 Правительства Республики Тыва 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обязательны к исполнению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в Республике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Постановления и распоряжения Правительства Республики Тыва подписываются Главой - Председателем Правительства Республики Тыва либо по его поручению первым заместителем Председателя Правительства Республики Тыва, одним из заместителей Председателя Правительства Республики Тыва согласно распределению должностных обязанностей между ними.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Тыва, затрагивающие права, свободы и обязанности человека и гражданина, не могут применяться, если они официально не опубликованы. 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Официальное опубликование осуществляется в одном из следующих изданий: газете "Тувинская правда", приложении к газете "Тувинская правда" "Нормативные акты Республики Тыва", газете "</w:t>
      </w:r>
      <w:proofErr w:type="spellStart"/>
      <w:r w:rsidRPr="008C6653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8C6653">
        <w:rPr>
          <w:rFonts w:ascii="Times New Roman" w:hAnsi="Times New Roman" w:cs="Times New Roman"/>
          <w:sz w:val="28"/>
          <w:szCs w:val="28"/>
        </w:rPr>
        <w:t>", приложении к газете "</w:t>
      </w:r>
      <w:proofErr w:type="spellStart"/>
      <w:r w:rsidRPr="008C6653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8C6653">
        <w:rPr>
          <w:rFonts w:ascii="Times New Roman" w:hAnsi="Times New Roman" w:cs="Times New Roman"/>
          <w:sz w:val="28"/>
          <w:szCs w:val="28"/>
        </w:rPr>
        <w:t xml:space="preserve">" "Тыва </w:t>
      </w:r>
      <w:proofErr w:type="spellStart"/>
      <w:r w:rsidRPr="008C6653"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 w:rsidRPr="008C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53">
        <w:rPr>
          <w:rFonts w:ascii="Times New Roman" w:hAnsi="Times New Roman" w:cs="Times New Roman"/>
          <w:sz w:val="28"/>
          <w:szCs w:val="28"/>
        </w:rPr>
        <w:t>хоойлу-дурумнери</w:t>
      </w:r>
      <w:proofErr w:type="spellEnd"/>
      <w:r w:rsidRPr="008C6653">
        <w:rPr>
          <w:rFonts w:ascii="Times New Roman" w:hAnsi="Times New Roman" w:cs="Times New Roman"/>
          <w:sz w:val="28"/>
          <w:szCs w:val="28"/>
        </w:rPr>
        <w:t>", периодическом издании "Собрание законодательства Республики Тыва" либо путем первого размещения (опубликования) на официальном сайте Республики Тыва в информационно-телекоммуникационной сети "Интернет" (GOV.TUVA.RU) не позднее десяти дней со дня принятия постановления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Тыва. Опубликование правовых актов Правительства Республики Тыва должно учитывать равный статус тувинского и русского языков - государственных языков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Тыва, затрагивающие права, свободы и обязанности человека и гражданина, вступают в силу не ранее чем через десять дней после их официального опубликования. Иные постановления Правительства Республики Тыва вступают в силу со дня их подписания, если самими постановлениями Правительства Республики Тыва не предусмотрен иной порядок их вступления в силу. Распоряжения Правительства Республики Тыва вступают в силу со дня их подписания.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Правовые акты Правительства Республики Тыва могут быть обжалованы в суд.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вправе принимать обращения, заявления и </w:t>
      </w:r>
      <w:r w:rsidRPr="008C6653">
        <w:rPr>
          <w:rFonts w:ascii="Times New Roman" w:hAnsi="Times New Roman" w:cs="Times New Roman"/>
          <w:sz w:val="28"/>
          <w:szCs w:val="28"/>
        </w:rPr>
        <w:lastRenderedPageBreak/>
        <w:t>иные акты, не имеющие правового характера.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271"/>
      <w:bookmarkEnd w:id="20"/>
      <w:r w:rsidRPr="008C6653">
        <w:rPr>
          <w:rFonts w:ascii="Times New Roman" w:hAnsi="Times New Roman" w:cs="Times New Roman"/>
          <w:b/>
          <w:bCs/>
          <w:sz w:val="28"/>
          <w:szCs w:val="28"/>
        </w:rPr>
        <w:t>Глава IV. ОРГАНИЗАЦИЯ ДЕЯТЕЛЬНОСТИ ПРАВИТЕЛЬСТВА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653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74"/>
      <w:bookmarkEnd w:id="21"/>
      <w:r w:rsidRPr="008C6653">
        <w:rPr>
          <w:rFonts w:ascii="Times New Roman" w:hAnsi="Times New Roman" w:cs="Times New Roman"/>
          <w:sz w:val="28"/>
          <w:szCs w:val="28"/>
        </w:rPr>
        <w:t>Статья 16. Полномочия Главы - Председателя Правительства Республики Тыва по организации деятельности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Глава - Председатель Правительства Республики Тыва возглавляет Правительство Республики Тыва, определяет в соответствии с </w:t>
      </w:r>
      <w:hyperlink r:id="rId29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Тыва, конституционными законами Республики Тыва, законами Республики Тыва основные направления деятельности Правительства Республики Тыва и организует его работу.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Глава - Председатель Правительства Республики Тыва: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представляет Правительство Республики Тыва в Российской Федерации, в Республике Тыва и за пределами территории Российской Федерации;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ведет заседания Правительства Республики Тыва, обладая правом решающего голоса;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подписывает акты Правительства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распределяет обязанности между первым заместителем Председателя Правительства Республики Тыва, заместителями Председателя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87"/>
      <w:bookmarkEnd w:id="22"/>
      <w:r w:rsidRPr="008C6653">
        <w:rPr>
          <w:rFonts w:ascii="Times New Roman" w:hAnsi="Times New Roman" w:cs="Times New Roman"/>
          <w:sz w:val="28"/>
          <w:szCs w:val="28"/>
        </w:rPr>
        <w:t>Статья 17. Полномочия первого заместителя Председателя Правительства Республики Тыва, заместителей Председателя Правительства Республики Тыва, руководителя Администрации Главы Республики Тыва и Аппарата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 Республики Тыва, заместители Председателя Правительства Республики Тыва: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92"/>
      <w:bookmarkEnd w:id="23"/>
      <w:r w:rsidRPr="008C6653">
        <w:rPr>
          <w:rFonts w:ascii="Times New Roman" w:hAnsi="Times New Roman" w:cs="Times New Roman"/>
          <w:sz w:val="28"/>
          <w:szCs w:val="28"/>
        </w:rPr>
        <w:t>1) участвуют с правом решающего голоса в заседаниях Правительства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2) участвуют в подготовке постановлений и распоряжений Правительства Республики Тыва, обеспечивают их исполнение;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2.1) участвуют в разработке и реализации основных направлений деятельности Правительства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3) осуществляют в соответствии с распределением обязанностей координацию работы органов исполнительной власти Республики Тыва, дают им поручения и контролируют их деятельность;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4) предварительно рассматривают предложения, проекты постановлений и распоряжений, внесенных в Правительство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5) взаимодействуют с территориальными органами федеральных органов исполнительной власти в пределах компетенции Правительства Республики Тыва в соответствии с распределением обязанностей и соглашениями с федеральными органами исполнительной власти;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6) несут персональную ответственность за выполнение возложенных на них </w:t>
      </w:r>
      <w:r w:rsidRPr="008C6653">
        <w:rPr>
          <w:rFonts w:ascii="Times New Roman" w:hAnsi="Times New Roman" w:cs="Times New Roman"/>
          <w:sz w:val="28"/>
          <w:szCs w:val="28"/>
        </w:rPr>
        <w:lastRenderedPageBreak/>
        <w:t>обязанностей, установленных законами Республики Тыва, нормативными правовыми актами Главы - Председателя Правительства Республики Тыва,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Руководитель Администрации Главы Республики Тыва и Аппарата Правительства Республики Тыва: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обладает полномочиями, предусмотренными </w:t>
      </w:r>
      <w:hyperlink w:anchor="Par292" w:history="1">
        <w:r w:rsidRPr="008C6653">
          <w:rPr>
            <w:rFonts w:ascii="Times New Roman" w:hAnsi="Times New Roman" w:cs="Times New Roman"/>
            <w:sz w:val="28"/>
            <w:szCs w:val="28"/>
          </w:rPr>
          <w:t>частью первой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координирует и обеспечивает согласованное функционирование управлений Аппарата Правительства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по представлению соответствующих начальников управлений Аппарата Правительства Республики Тыва назначает на должность и освобождает от должности работников Аппарата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309"/>
      <w:bookmarkEnd w:id="24"/>
      <w:r w:rsidRPr="008C6653">
        <w:rPr>
          <w:rFonts w:ascii="Times New Roman" w:hAnsi="Times New Roman" w:cs="Times New Roman"/>
          <w:sz w:val="28"/>
          <w:szCs w:val="28"/>
        </w:rPr>
        <w:t>Статья 18. Полномочия министров Республики Тыва и руководителей других органов исполнительной власти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Министры Республики Тыва и руководители других органов государственной власти Республики Тыва: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1) участвуют в заседаниях Правительства Республики Тыва: министры Республики Тыва с правом решающего голоса, руководители  других органов исполнительной власти Республики Тыва с правом совещательного голоса;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2) организуют подготовку постановлений и распоряжений Правительства Республики Тыва, обеспечивают их исполнение;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3) обладают установленными законодательством Республики Тыва полномочиями руководителей соответствующих органов исполнительной власти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4) принимают участие в выработке и реализации политики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(п. 4 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8C66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 от 26.11.2004 N 862 ВХ-1)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При осуществлении своих полномочий министры Республики Тыва и руководители других органов исполнительной власти Республики Тыва подотчетны Главе - Председателю Правительства Республики Тыва и Правительству Республики Тыва.</w:t>
      </w:r>
    </w:p>
    <w:p w:rsidR="00E039E6" w:rsidRPr="008C6653" w:rsidRDefault="00E039E6" w:rsidP="00E0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321"/>
      <w:bookmarkEnd w:id="25"/>
      <w:r w:rsidRPr="008C6653">
        <w:rPr>
          <w:rFonts w:ascii="Times New Roman" w:hAnsi="Times New Roman" w:cs="Times New Roman"/>
          <w:sz w:val="28"/>
          <w:szCs w:val="28"/>
        </w:rPr>
        <w:t>Статья 19. Заседания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Заседания Правительства Республики Тыва проводятся по мере необходимости, но не реже одного раза в месяц. Заседание Правительства Республики Тыва считается правомочным, если на нем присутствует не менее половины членов Правительства Республики Тыва. Решения на заседании принимаются большинством голосов от установленного числа членов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Члены Правительства Республики Тыва участвуют в заседаниях Правительства Республики Тыва лично. В случае невозможности участия в заседании члены Правительства Республики Тыва информируют Главу - </w:t>
      </w:r>
      <w:r w:rsidRPr="008C6653">
        <w:rPr>
          <w:rFonts w:ascii="Times New Roman" w:hAnsi="Times New Roman" w:cs="Times New Roman"/>
          <w:sz w:val="28"/>
          <w:szCs w:val="28"/>
        </w:rPr>
        <w:lastRenderedPageBreak/>
        <w:t>Председателя Правительства Республики Тыва и (или) руководителя Администрации Главы Республики Тыва и Аппарата Правительства Республики Тыва. Иные лица вправе участвовать в заседаниях Правительства Республики Тыва в соответствии с законодательством Российской Федерации и законодательством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Материалы заседаний Правительства Республики Тыва и принятые по этим материалам решения относятся к служебной информации, порядок распространения которой устанавливается </w:t>
      </w:r>
      <w:hyperlink r:id="rId31" w:history="1">
        <w:r w:rsidRPr="008C665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Тыва, если иное не определено законодательством Российской Федерации и законодательством Республики Тыва. Правительство Республики Тыва информирует граждан через средства массовой информации о вопросах, рассмотренных на своих заседаниях, и о принятых по этим вопросам решениях.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может рассматривать отдельные вопросы на своих закрытых заседаниях в порядке и случаях, предусмотренных федеральными законами и законами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Подготовка и проведение заседаний Правительства Республики Тыва осуществляются в соответствии с </w:t>
      </w:r>
      <w:hyperlink r:id="rId32" w:history="1">
        <w:r w:rsidRPr="008C665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330"/>
      <w:bookmarkEnd w:id="26"/>
      <w:r w:rsidRPr="008C6653">
        <w:rPr>
          <w:rFonts w:ascii="Times New Roman" w:hAnsi="Times New Roman" w:cs="Times New Roman"/>
          <w:sz w:val="28"/>
          <w:szCs w:val="28"/>
        </w:rPr>
        <w:t>Статья 20. Вопросы, решения по которым принимаются исключительно на заседаниях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Исключительно на заседаниях Правительства Республики Тыва принимаются решения: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1) о проекте республиканского бюджета Республики Тыва, проектах бюджетов внебюджетных фондов Республики Тыва, а также проектах республиканских программ социально-экономического развития;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2) об 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об исполнении республиканского бюджета Республики Тыва, отчетах о расходовании средств внебюджетных фондов Республики Тыва, а также отчетах о выполнении республиканских программ социально-экономического развития;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3) о выпуске государственных  ценных бумаг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4) о внесении Правительством Республики Тыва законопроектов в Верховный Хурал (парламент)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(в ред. Конституционного </w:t>
      </w:r>
      <w:hyperlink r:id="rId33" w:history="1">
        <w:r w:rsidRPr="008C66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 от 10.06.2011 N 659 ВХ-1)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5) о проектах программ приватизации собственности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6) об утверждении </w:t>
      </w:r>
      <w:hyperlink r:id="rId34" w:history="1">
        <w:r w:rsidRPr="008C6653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На заседании Правительства Республики Тыва могут быть рассмотрены вопросы, отнесенные в соответствии со </w:t>
      </w:r>
      <w:hyperlink w:anchor="Par343" w:history="1">
        <w:r w:rsidRPr="008C6653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настоящего Конституционного закона к полномочиям Совета Правительства Республики Тыва. Решения, принятые на Совете Правительства Республики Тыва, могут быть отменены, изменены, признаны утратившими силу либо их действие приостановлено решением, принятым на заседании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ar343"/>
      <w:bookmarkEnd w:id="27"/>
      <w:r w:rsidRPr="008C6653">
        <w:rPr>
          <w:rFonts w:ascii="Times New Roman" w:hAnsi="Times New Roman" w:cs="Times New Roman"/>
          <w:sz w:val="28"/>
          <w:szCs w:val="28"/>
        </w:rPr>
        <w:t>Статья 21. Совет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lastRenderedPageBreak/>
        <w:t>Совет Правительства Республики Тыва является постоянно действующим органом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В состав Совета Правительства Республики Тыва входят по должности Глава - Председатель Правительства Республики Тыва, первый заместитель Председателя Правительства Республики Тыва, заместители Председателя Правительства Республики Тыва, министры финансов и экономики Республики Тыва, руководитель Администрации Главы Республики Тыва и Аппарата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Глава - Председатель Правительства Республики Тыва вправе включить в состав Совета Правительства Республики Тыва и других членов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Заседания Совета Правительства Республики Тыва проводятся по мере необходимости, но не реже двух раз в месяц. Заседание Совета Правительства Республики Тыва правомочно при участии в нем более половины от общего числа членов Совета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Решения Совета Правительства Республики Тыва принимаются большинством голосов от общего числа членов Совета Правительства Республики Тыва и не должны противоречить актам, принятым на заседаниях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Решения Совета Правительства Республики Тыва оформляются постановлениями и распоряжениями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Совет Правительства Республики Тыва: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своевременным рассмотрением и выполнением органами исполнительной власти Республики Тыва и должностными лицами республиканских программ социально-экономического развития, постановлений и распоряжений Правительства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2) принимает решения о предоставлении гарантий Правительства Республики Тыва в соответствии с законами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3) устанавливает предельную численность работников министерств и государственных комитетов Республики Тыва, других органов исполнительной власти Республики Тыва и размер ассигнований на содержание их аппаратов в пределах средств, предусмотренных на эти цели в республиканском бюджете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4) устанавливает размер ассигнований на содержание аппаратов территориальных органов исполнительной власти Республики Тыва в пределах средств, предусмотренных на эти цели в республиканском бюджете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5) образует постоянные и временные комиссии Правительства Республики Тыва для подготовки предложений по вопросам государственного управления, разработки проектов решений Правительства Республики Тыва и рассмотрения разногласий по таким проектам;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6) утверждает состав членов коллегий министерств и государственных комитетов Республики Тыва, комитетов, управлений и других ведомств Республики Тыва;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7) рассматривает и решает вопросы, отнесенные к полномочиям </w:t>
      </w:r>
      <w:r w:rsidRPr="008C6653">
        <w:rPr>
          <w:rFonts w:ascii="Times New Roman" w:hAnsi="Times New Roman" w:cs="Times New Roman"/>
          <w:sz w:val="28"/>
          <w:szCs w:val="28"/>
        </w:rPr>
        <w:lastRenderedPageBreak/>
        <w:t>Правительства Республики Тыва, за исключением вопросов, рассматриваемых исключительно на заседаниях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ar364"/>
      <w:bookmarkEnd w:id="28"/>
      <w:r w:rsidRPr="008C6653">
        <w:rPr>
          <w:rFonts w:ascii="Times New Roman" w:hAnsi="Times New Roman" w:cs="Times New Roman"/>
          <w:sz w:val="28"/>
          <w:szCs w:val="28"/>
        </w:rPr>
        <w:t>Статья 22. Отставка Правительства Республики Тыва и сложение Правительством Республики Тыва своих полномочий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действует в пределах срока полномочий Главы - Председателя Правительства Республики Тыва и слагает свои полномочия перед вновь избранным Главой - Председателем Правительства Республики Тыва, продолжая выполнять свои обязанности до сформирования нового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368"/>
      <w:bookmarkEnd w:id="29"/>
      <w:r w:rsidRPr="008C6653">
        <w:rPr>
          <w:rFonts w:ascii="Times New Roman" w:hAnsi="Times New Roman" w:cs="Times New Roman"/>
          <w:sz w:val="28"/>
          <w:szCs w:val="28"/>
        </w:rPr>
        <w:t>Постановление Верховного Хурала (парламента) Республики Тыва о выражении недоверия Главе - Председателю Правительства Республики Тыва влечет за собой немедленную отставку Главы - Председателя Правительства Республики Тыва и возглавляемого им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370"/>
      <w:bookmarkEnd w:id="30"/>
      <w:r w:rsidRPr="008C6653">
        <w:rPr>
          <w:rFonts w:ascii="Times New Roman" w:hAnsi="Times New Roman" w:cs="Times New Roman"/>
          <w:sz w:val="28"/>
          <w:szCs w:val="28"/>
        </w:rPr>
        <w:t>Решение Президента Российской Федерации об отрешении Главы - Председателя Правительства Республики Тыва от должности влечет за собой отставку возглавляемого им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В случае отставки Правительства Республики Тыва, предусмотренной </w:t>
      </w:r>
      <w:hyperlink w:anchor="Par368" w:history="1">
        <w:r w:rsidRPr="008C6653">
          <w:rPr>
            <w:rFonts w:ascii="Times New Roman" w:hAnsi="Times New Roman" w:cs="Times New Roman"/>
            <w:sz w:val="28"/>
            <w:szCs w:val="28"/>
          </w:rPr>
          <w:t>частями второй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70" w:history="1">
        <w:r w:rsidRPr="008C6653">
          <w:rPr>
            <w:rFonts w:ascii="Times New Roman" w:hAnsi="Times New Roman" w:cs="Times New Roman"/>
            <w:sz w:val="28"/>
            <w:szCs w:val="28"/>
          </w:rPr>
          <w:t>третьей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настоящей статьи, оно продолжает действовать до сформирования нового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Положения настоящей статьи не применяются в отношении министра внутренних дел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Par375"/>
      <w:bookmarkEnd w:id="31"/>
      <w:r w:rsidRPr="008C6653">
        <w:rPr>
          <w:rFonts w:ascii="Times New Roman" w:hAnsi="Times New Roman" w:cs="Times New Roman"/>
          <w:b/>
          <w:bCs/>
          <w:sz w:val="28"/>
          <w:szCs w:val="28"/>
        </w:rPr>
        <w:t>Глава V. ОБЕСПЕЧЕНИЕ ВЗАИМОДЕЙСТВИЯ ПРАВИТЕЛЬСТВА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653">
        <w:rPr>
          <w:rFonts w:ascii="Times New Roman" w:hAnsi="Times New Roman" w:cs="Times New Roman"/>
          <w:b/>
          <w:bCs/>
          <w:sz w:val="28"/>
          <w:szCs w:val="28"/>
        </w:rPr>
        <w:t>РЕСПУБЛИКИ ТЫВА И ОРГАНОВ ИСПОЛНИТЕЛЬНОЙ ВЛАСТИ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653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ar379"/>
      <w:bookmarkEnd w:id="32"/>
      <w:r w:rsidRPr="008C6653">
        <w:rPr>
          <w:rFonts w:ascii="Times New Roman" w:hAnsi="Times New Roman" w:cs="Times New Roman"/>
          <w:sz w:val="28"/>
          <w:szCs w:val="28"/>
        </w:rPr>
        <w:t>Статья 23. Обеспечение согласованного функционирования и взаимодействия Правительства Республики Тыва и органов исполнительной власти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Глава - Председатель Правительства Республики Тыва в соответствии с </w:t>
      </w:r>
      <w:hyperlink r:id="rId35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 и настоящим Конституционным законом обеспечивает согласованное функционирование и взаимодействие Правительства Республики Тыва и других органов исполнительной государственной власти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ar384"/>
      <w:bookmarkEnd w:id="33"/>
      <w:r w:rsidRPr="008C6653">
        <w:rPr>
          <w:rFonts w:ascii="Times New Roman" w:hAnsi="Times New Roman" w:cs="Times New Roman"/>
          <w:sz w:val="28"/>
          <w:szCs w:val="28"/>
        </w:rPr>
        <w:t>Статья 24. Общие вопросы руководства Главой - Председателем Правительства Республики Тыва органами исполнительной власти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Глава - Председатель Правительства Республики Тыва утверждает структуру органов исполнительной власти Республики Тыва, вносит в нее изменения.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Глава - Председатель Правительства Республики Тыва создает, реорганизует </w:t>
      </w:r>
      <w:r w:rsidRPr="008C6653">
        <w:rPr>
          <w:rFonts w:ascii="Times New Roman" w:hAnsi="Times New Roman" w:cs="Times New Roman"/>
          <w:sz w:val="28"/>
          <w:szCs w:val="28"/>
        </w:rPr>
        <w:lastRenderedPageBreak/>
        <w:t>и ликвидирует в пределах ассигнований, установленных бюджетом Республики Тыва, комитеты, управления и другие ведомства при Правительстве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Глава - Председатель Правительства Республики Тыва назначает на должность и освобождает от должности руководителей комитетов, управлений и других ведом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>и Правительстве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Par394"/>
      <w:bookmarkEnd w:id="34"/>
      <w:r w:rsidRPr="008C6653">
        <w:rPr>
          <w:rFonts w:ascii="Times New Roman" w:hAnsi="Times New Roman" w:cs="Times New Roman"/>
          <w:b/>
          <w:bCs/>
          <w:sz w:val="28"/>
          <w:szCs w:val="28"/>
        </w:rPr>
        <w:t>Глава VI. ВЗАИМООТНОШЕНИЯ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653">
        <w:rPr>
          <w:rFonts w:ascii="Times New Roman" w:hAnsi="Times New Roman" w:cs="Times New Roman"/>
          <w:b/>
          <w:bCs/>
          <w:sz w:val="28"/>
          <w:szCs w:val="28"/>
        </w:rPr>
        <w:t>И ВЕРХОВНОГО ХУРАЛА (ПАРЛАМЕНТА) РЕСПУБЛИКИ ТЫВА</w:t>
      </w:r>
    </w:p>
    <w:p w:rsidR="00E039E6" w:rsidRPr="008C6653" w:rsidRDefault="00E03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99"/>
      <w:bookmarkEnd w:id="35"/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Статья 25. Участие Правительства Республики Тыва в законодательной деятельности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Правительству Республики Тыва принадлежит право законодательной инициативы в Верховном Хурале (парламенте) Республики Тыва.</w:t>
      </w:r>
    </w:p>
    <w:p w:rsidR="004B5FBB" w:rsidRPr="008C6653" w:rsidRDefault="004B5F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Право законодательной инициативы Правительство Республики Тыва осуществляет посредством внесения законопроектов в Верховный Хурал (парламент) Республики Тыва. Правительство Республики Тыва вправе вносить в Верховный Хурал (парламент) Республики Тыва в соответствии с его </w:t>
      </w:r>
      <w:hyperlink r:id="rId36" w:history="1">
        <w:r w:rsidRPr="008C665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поправки к находящимся на его рассмотрении законопроектам или законам.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Решения Правительства Республики Тыва об осуществлении законодательной инициативы принимаются в форме постановлений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дает заключения на проекты нормативных правовых актов, рассматриваемых в Верховном Хурале (парламенте)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Для обеспечения взаимодействия Правительства Республики Тыва с Верховным Хуралом (парламентом) Республики Тыва в процессе законотворческой деятельности, представления проекта нормативного правового акта, внесенного Правительством Республики Тыва в Верховный Хурал (парламент) Республики Тыва, Правительством Республики Тыва назначаются полномочные и официальные представители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(часть пятая введена </w:t>
      </w:r>
      <w:hyperlink r:id="rId37" w:history="1">
        <w:r w:rsidRPr="008C66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 от 26.11.2004 N 862 ВХ-1, в ред. Конституционного </w:t>
      </w:r>
      <w:hyperlink r:id="rId38" w:history="1">
        <w:r w:rsidRPr="008C66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 от 10.06.2011 N 659 ВХ-1)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Представители Правительства Республики Тыва присутствуют на заседаниях постоянных комитетов, комиссий Верховного Хурала (парламента) Республики Тыва, заседаниях Верховного Хурала (парламента) Республики Тыва при рассмотрении соответствующих проектов нормативных правовых актов с правом совещательного голоса.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417"/>
      <w:bookmarkEnd w:id="36"/>
      <w:r w:rsidRPr="008C6653">
        <w:rPr>
          <w:rFonts w:ascii="Times New Roman" w:hAnsi="Times New Roman" w:cs="Times New Roman"/>
          <w:sz w:val="28"/>
          <w:szCs w:val="28"/>
        </w:rPr>
        <w:t xml:space="preserve">Статья 26. Участие членов Правительства Республики Тыва в работе </w:t>
      </w:r>
      <w:r w:rsidRPr="008C6653">
        <w:rPr>
          <w:rFonts w:ascii="Times New Roman" w:hAnsi="Times New Roman" w:cs="Times New Roman"/>
          <w:sz w:val="28"/>
          <w:szCs w:val="28"/>
        </w:rPr>
        <w:lastRenderedPageBreak/>
        <w:t>Верховного Хурала (парламента) Республики Тыва и его органов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Члены Правительства Республики Тыва вправе присутствовать на открытых и закрытых заседаниях Верховного Хурала (парламента) Республики Тыва и их органов, вносить предложения и выступать по обсуждаемым вопросам в порядке, установленном </w:t>
      </w:r>
      <w:hyperlink r:id="rId39" w:history="1">
        <w:r w:rsidRPr="008C665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Верховного Хурала (парламента)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В случае постановки депутатами Верховного Хурала (парламента) Республики Тыва вопросов, касающихся деятельности Правительства Республики Тыва или его членов, Глава - Председатель Правительства Республики Тыва и члены Правительства Республики Тыва имеют право получить от депутатов Верховного Хурала (парламента) Республики Тыва необходимые разъяснения и материалы.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425"/>
      <w:bookmarkEnd w:id="37"/>
      <w:r w:rsidRPr="008C6653">
        <w:rPr>
          <w:rFonts w:ascii="Times New Roman" w:hAnsi="Times New Roman" w:cs="Times New Roman"/>
          <w:sz w:val="28"/>
          <w:szCs w:val="28"/>
        </w:rPr>
        <w:t>Статья 27. Ответы членов Правительства Республики Тыва на вопросы депутатов Верховного Хурала (парламента)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Члены Правительства Республики Тыва обязаны по приглашению Верховного Хурала (парламента) Республики Тыва присутствовать на его заседаниях и отвечать на вопросы депутатов в порядке, определенном </w:t>
      </w:r>
      <w:hyperlink r:id="rId40" w:history="1">
        <w:r w:rsidRPr="008C665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Верховного Хурала (парламента)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Приглашение Верховного Хурала (парламента) Республики Тыва с указанием интересующих депутатов вопросов, адресованных члену Правительства Республики Тыва, направляется Главе - Председателю Правительства Республики Тыва не менее чем за пять дней до проведения соответствующего заседания.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В случае невозможности присутствия на заседании Верховного Хурала (парламента) Республики Тыва соответствующий член Правительства Республики Тыва заблаговременно уведомляет об этом Верховный Хурал (парламент) Республики Тыва с указанием причины отсутствия и указанием должностного лица, которое может прибыть на заседание и ответить на поставленные вопросы.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35"/>
      <w:bookmarkEnd w:id="38"/>
      <w:r w:rsidRPr="008C6653">
        <w:rPr>
          <w:rFonts w:ascii="Times New Roman" w:hAnsi="Times New Roman" w:cs="Times New Roman"/>
          <w:sz w:val="28"/>
          <w:szCs w:val="28"/>
        </w:rPr>
        <w:t>Статья 28. Предоставление информации депутатам Верховного Хурала (парламента)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Комитеты и комиссии Верховного Хурала (парламента) Республики Тыва вправе направлять письменные обращения по вопросам своего ведения членам Правительства Республики Тыва и руководителям органов исполнительной власти.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О результатах рассмотрения письменных обращений комитетов и комиссий Верховного Хурала (парламента) Республики Тыва и о принятых мерах члены Правительства Республики Тыва и руководители органов исполнительной власти сообщают соответствующим комитетам и комиссиям в согласованные с ними сроки.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44"/>
      <w:bookmarkEnd w:id="39"/>
      <w:r w:rsidRPr="008C6653">
        <w:rPr>
          <w:rFonts w:ascii="Times New Roman" w:hAnsi="Times New Roman" w:cs="Times New Roman"/>
          <w:sz w:val="28"/>
          <w:szCs w:val="28"/>
        </w:rPr>
        <w:t>Статья 28.1. Разрешение споров между Правительством Республики Тыва и Верховным Хуралом (парламентом)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Споры между Правительством Республики Тыва и Верховным Хуралом (парламентом) Республики Тыва по вопросам осуществления полномочий Правительства Республики Тыва и Верховного Хурала (парламента) Республики Тыва разрешаются в соответствии с согласительными процедурами, предусмотренными законодательством, либо в судебном порядке.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0" w:name="Par452"/>
      <w:bookmarkEnd w:id="40"/>
      <w:r w:rsidRPr="008C6653">
        <w:rPr>
          <w:rFonts w:ascii="Times New Roman" w:hAnsi="Times New Roman" w:cs="Times New Roman"/>
          <w:b/>
          <w:bCs/>
          <w:sz w:val="28"/>
          <w:szCs w:val="28"/>
        </w:rPr>
        <w:t>Глава VII. ВЗАИМООТНОШЕНИЯ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653">
        <w:rPr>
          <w:rFonts w:ascii="Times New Roman" w:hAnsi="Times New Roman" w:cs="Times New Roman"/>
          <w:b/>
          <w:bCs/>
          <w:sz w:val="28"/>
          <w:szCs w:val="28"/>
        </w:rPr>
        <w:t>И СУДОВ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455"/>
      <w:bookmarkEnd w:id="41"/>
      <w:r w:rsidRPr="008C6653">
        <w:rPr>
          <w:rFonts w:ascii="Times New Roman" w:hAnsi="Times New Roman" w:cs="Times New Roman"/>
          <w:sz w:val="28"/>
          <w:szCs w:val="28"/>
        </w:rPr>
        <w:t>Статья 29. Основы взаимоотношений Правительства Республики Тыва и органов судебной власти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в пределах своих полномочий взаимодействует с Конституционным судом Республики Тыва и мировыми судьями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осуществляет финансирование Конституционного суда Республики Тыва из республиканского бюджета Республики Тыва в порядке, установленном Конституционным законом Республики Тыва, и обеспечивает возможность полного и независимого осуществления Конституционным судом Республики Тыва правосудия.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осуществляет материально-техническое обеспечение деятельности мировых судей Республики Тыва в </w:t>
      </w:r>
      <w:hyperlink r:id="rId41" w:history="1">
        <w:r w:rsidRPr="008C665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C6653">
        <w:rPr>
          <w:rFonts w:ascii="Times New Roman" w:hAnsi="Times New Roman" w:cs="Times New Roman"/>
          <w:sz w:val="28"/>
          <w:szCs w:val="28"/>
        </w:rPr>
        <w:t>, установленном Конституционным законом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Par463"/>
      <w:bookmarkEnd w:id="42"/>
      <w:r w:rsidRPr="008C6653">
        <w:rPr>
          <w:rFonts w:ascii="Times New Roman" w:hAnsi="Times New Roman" w:cs="Times New Roman"/>
          <w:b/>
          <w:bCs/>
          <w:sz w:val="28"/>
          <w:szCs w:val="28"/>
        </w:rPr>
        <w:t>Глава VIII. ВЗАИМООТНОШЕНИЯ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653">
        <w:rPr>
          <w:rFonts w:ascii="Times New Roman" w:hAnsi="Times New Roman" w:cs="Times New Roman"/>
          <w:b/>
          <w:bCs/>
          <w:sz w:val="28"/>
          <w:szCs w:val="28"/>
        </w:rPr>
        <w:t>И ОРГАНОВ ГОСУДАРСТВЕННОЙ ВЛАСТИ,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653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ar467"/>
      <w:bookmarkEnd w:id="43"/>
      <w:r w:rsidRPr="008C6653">
        <w:rPr>
          <w:rFonts w:ascii="Times New Roman" w:hAnsi="Times New Roman" w:cs="Times New Roman"/>
          <w:sz w:val="28"/>
          <w:szCs w:val="28"/>
        </w:rPr>
        <w:t>Статья 30. Основы взаимодействия Правительства Республики Тыва с федеральными органами государственной власти, органами государственной власти субъектов Российской Федерации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Правительство Республики Тыва взаимодействует с федеральными органами государственной власти, органами государственной власти субъектов Российской Федерации в соответствии с законодательством Российской Федерации.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Par471"/>
      <w:bookmarkEnd w:id="44"/>
      <w:r w:rsidRPr="008C6653">
        <w:rPr>
          <w:rFonts w:ascii="Times New Roman" w:hAnsi="Times New Roman" w:cs="Times New Roman"/>
          <w:sz w:val="28"/>
          <w:szCs w:val="28"/>
        </w:rPr>
        <w:t>Статья 31. Основы взаимоотношений Правительства Республики Тыва и федеральных органов исполнительной власти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65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строит свои взаимоотношения с федеральными органами исполнительной власти в соответствии с </w:t>
      </w:r>
      <w:hyperlink r:id="rId42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</w:t>
      </w:r>
      <w:r w:rsidRPr="008C665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законами, </w:t>
      </w:r>
      <w:hyperlink r:id="rId43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Тыва, конституционными законами Республики Тыва, законами Республики Тыва и на основе договоров с федеральными органами исполнительной власти о разграничении предметов ведения и полномочий, а также соглашений о взаимной передаче осуществления части своих полномочий.</w:t>
      </w:r>
      <w:proofErr w:type="gramEnd"/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ar475"/>
      <w:bookmarkEnd w:id="45"/>
      <w:r w:rsidRPr="008C6653">
        <w:rPr>
          <w:rFonts w:ascii="Times New Roman" w:hAnsi="Times New Roman" w:cs="Times New Roman"/>
          <w:sz w:val="28"/>
          <w:szCs w:val="28"/>
        </w:rPr>
        <w:t>Статья 32. Основы взаимоотношений Правительства Республики Тыва и органов местного самоуправления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строит взаимоотношения с органами местного самоуправления в соответствии с </w:t>
      </w:r>
      <w:hyperlink r:id="rId44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</w:t>
      </w:r>
      <w:hyperlink r:id="rId45" w:history="1">
        <w:r w:rsidRPr="008C66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Тыва, конституционными законами Республики Тыва, законами Республики Тыва, указами Главы - Председателя Правительства Республики Тыва и правовыми актами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6" w:name="Par480"/>
      <w:bookmarkEnd w:id="46"/>
      <w:r w:rsidRPr="008C6653">
        <w:rPr>
          <w:rFonts w:ascii="Times New Roman" w:hAnsi="Times New Roman" w:cs="Times New Roman"/>
          <w:b/>
          <w:bCs/>
          <w:sz w:val="28"/>
          <w:szCs w:val="28"/>
        </w:rPr>
        <w:t>Глава IX. ОБЕСПЕЧЕНИЕ ДЕЯТЕЛЬНОСТИ ПРАВИТЕЛЬСТВА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653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ar483"/>
      <w:bookmarkEnd w:id="47"/>
      <w:r w:rsidRPr="008C6653">
        <w:rPr>
          <w:rFonts w:ascii="Times New Roman" w:hAnsi="Times New Roman" w:cs="Times New Roman"/>
          <w:sz w:val="28"/>
          <w:szCs w:val="28"/>
        </w:rPr>
        <w:t>Статья 33. Расходы на содержание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Расходы на содержание Правительства Республики Тыва определяются в республиканском бюджете Республики Тыва отдельной строкой.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Par487"/>
      <w:bookmarkEnd w:id="48"/>
      <w:r w:rsidRPr="008C6653">
        <w:rPr>
          <w:rFonts w:ascii="Times New Roman" w:hAnsi="Times New Roman" w:cs="Times New Roman"/>
          <w:sz w:val="28"/>
          <w:szCs w:val="28"/>
        </w:rPr>
        <w:t xml:space="preserve">Статья 34. Утратила силу. - Конституционный </w:t>
      </w:r>
      <w:hyperlink r:id="rId46" w:history="1">
        <w:r w:rsidRPr="008C66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 от 22.06.2015 N 6-КЗРТ.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Par489"/>
      <w:bookmarkEnd w:id="49"/>
      <w:r w:rsidRPr="008C6653">
        <w:rPr>
          <w:rFonts w:ascii="Times New Roman" w:hAnsi="Times New Roman" w:cs="Times New Roman"/>
          <w:sz w:val="28"/>
          <w:szCs w:val="28"/>
        </w:rPr>
        <w:t>Статья 35. Администрация Главы Республики Тыва и Аппарат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Главы - Председателя Правительства Республики Тыва, Правительства Республики Тыва и организации 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выполнением органами исполнительной власти Республики Тыва решений, принятых Главой - Председателем Правительства Республики Тыва, Правительством Республики Тыва, Глава - Председатель Правительства Республики Тыва образует Администрацию Главы Республики Тыва и Аппарат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Положение, структура, штат, размер 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фонда оплаты труда работников Администрации Главы Республики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 xml:space="preserve"> Тыва (далее - Администрация) и Аппарата Правительства Республики Тыва (далее - Аппарат), а также расходы на содержание Администрации и Аппарата утверждаются Главой - Председателем Правительства Республики Тыва в пределах расходов республиканского бюджета Республики Тыва на функционирование исполнительных органов государственной власти.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lastRenderedPageBreak/>
        <w:t>Администрация и Аппарат осуществляют свою деятельность под руководством Главы - Председателя Правительства Республики Тыва. Администрацию и Аппарат возглавляет руководитель Администрации Главы Республики Тыва и Аппарата Правительства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0" w:name="Par498"/>
      <w:bookmarkEnd w:id="50"/>
      <w:r w:rsidRPr="008C6653">
        <w:rPr>
          <w:rFonts w:ascii="Times New Roman" w:hAnsi="Times New Roman" w:cs="Times New Roman"/>
          <w:b/>
          <w:bCs/>
          <w:sz w:val="28"/>
          <w:szCs w:val="28"/>
        </w:rPr>
        <w:t>Глава X. СТАТУС ЧЛЕНОВ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Par500"/>
      <w:bookmarkEnd w:id="51"/>
      <w:r w:rsidRPr="008C6653">
        <w:rPr>
          <w:rFonts w:ascii="Times New Roman" w:hAnsi="Times New Roman" w:cs="Times New Roman"/>
          <w:sz w:val="28"/>
          <w:szCs w:val="28"/>
        </w:rPr>
        <w:t>Статья 36. Гарантии деятельности членов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Члену Правительства Республики Тыва гарантируются: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1) условия работы, обеспечивающие исполнение им должностных обязанностей;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653">
        <w:rPr>
          <w:rFonts w:ascii="Times New Roman" w:hAnsi="Times New Roman" w:cs="Times New Roman"/>
          <w:sz w:val="28"/>
          <w:szCs w:val="28"/>
        </w:rPr>
        <w:t>2) денежное содержание и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Республики Тыва;</w:t>
      </w:r>
      <w:proofErr w:type="gramEnd"/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3) ежегодный оплачиваемый отпуск продолжительностью 46 календарных дней;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4) медицинское обслуживание его и членов семьи, в том числе после выхода его на пенсию;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5) пенсионное обеспечение за выслугу лет и пенсионное обеспечение членов семьи члена Правительства Республики Тыва в случае его смерти, наступившей в связи с исполнением им должностных обязанностей;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6) утратил силу. - Конституционный </w:t>
      </w:r>
      <w:hyperlink r:id="rId47" w:history="1">
        <w:r w:rsidRPr="008C66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 от 15.11.2012 N 1562 ВХ-1;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7) обязательное государственное социальное страхование на случай заболевания или потери трудоспособности в период прохождения им государственной службы;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8) защита его и членов семьи от насилия, угроз, других неправомерных действий в связи с исполнением им должностных обязанностей в порядке, установленном федеральным законом.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Члену Правительства Республики Тыва в зависимости от условий прохождения им государственной службы предоставляются в условиях и порядке, установленных федеральными законами и законами Республики Тыва, жилая площадь, служебный транспорт или денежная компенсация транспортных, командировочных расходов.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Расходы, связанные с предоставлением гарантий, предусмотренных настоящей статьей, производятся за счет средств республиканского бюджета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Члены Правительства Республики Тыва пользуются иными гарантиями и компенсациями, предусмотренными законодательством Российской Федерации и Республики Тыва, в том числе установленными для государственных служащих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Par516"/>
      <w:bookmarkEnd w:id="52"/>
      <w:r w:rsidRPr="008C6653">
        <w:rPr>
          <w:rFonts w:ascii="Times New Roman" w:hAnsi="Times New Roman" w:cs="Times New Roman"/>
          <w:sz w:val="28"/>
          <w:szCs w:val="28"/>
        </w:rPr>
        <w:t>Статья 37. Ответственность члена Правительства 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ar518"/>
      <w:bookmarkEnd w:id="53"/>
      <w:r w:rsidRPr="008C6653">
        <w:rPr>
          <w:rFonts w:ascii="Times New Roman" w:hAnsi="Times New Roman" w:cs="Times New Roman"/>
          <w:sz w:val="28"/>
          <w:szCs w:val="28"/>
        </w:rPr>
        <w:lastRenderedPageBreak/>
        <w:t>За неисполнение или ненадлежащее исполнение возложенных на члена Правительства Республики Тыва обязанностей Глава - Председатель Правительства Республики Тыва имеет право применять следующие дисциплинарные взыскания: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1) замечание;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2) выговор;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3) утратил силу. - Конституционный </w:t>
      </w:r>
      <w:hyperlink r:id="rId48" w:history="1">
        <w:r w:rsidRPr="008C66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 от 15.11.2012 N 1562 ВХ-1;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4) предупреждение о неполном служебном соответствии;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5) освобождение от занимаемой должности.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При применении дисциплинарного взыскания, предусмотренного </w:t>
      </w:r>
      <w:hyperlink w:anchor="Par518" w:history="1">
        <w:r w:rsidRPr="008C6653">
          <w:rPr>
            <w:rFonts w:ascii="Times New Roman" w:hAnsi="Times New Roman" w:cs="Times New Roman"/>
            <w:sz w:val="28"/>
            <w:szCs w:val="28"/>
          </w:rPr>
          <w:t>частью первой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настоящей статьи, Глава - Председатель Правительства Республики Тыва руководствуется действующим законодательством Российской Федерации и Республики Тыва.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4" w:name="Par528"/>
      <w:bookmarkEnd w:id="54"/>
      <w:r w:rsidRPr="008C6653">
        <w:rPr>
          <w:rFonts w:ascii="Times New Roman" w:hAnsi="Times New Roman" w:cs="Times New Roman"/>
          <w:b/>
          <w:bCs/>
          <w:sz w:val="28"/>
          <w:szCs w:val="28"/>
        </w:rPr>
        <w:t>Глава Х</w:t>
      </w:r>
      <w:proofErr w:type="gramStart"/>
      <w:r w:rsidRPr="008C6653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8C6653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Par530"/>
      <w:bookmarkEnd w:id="55"/>
      <w:r w:rsidRPr="008C6653">
        <w:rPr>
          <w:rFonts w:ascii="Times New Roman" w:hAnsi="Times New Roman" w:cs="Times New Roman"/>
          <w:sz w:val="28"/>
          <w:szCs w:val="28"/>
        </w:rPr>
        <w:t>Статья 38. Вступление в силу настоящего Конституционного закона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Настоящий Конституционный закон вступает в силу со дня его официального опубликования.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Конституционного закона признать утратившим силу </w:t>
      </w:r>
      <w:hyperlink r:id="rId49" w:history="1">
        <w:r w:rsidRPr="008C66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6653">
        <w:rPr>
          <w:rFonts w:ascii="Times New Roman" w:hAnsi="Times New Roman" w:cs="Times New Roman"/>
          <w:sz w:val="28"/>
          <w:szCs w:val="28"/>
        </w:rPr>
        <w:t xml:space="preserve"> Республики Тыва "О Правительстве Республики Тыва" от 23 мая 1995 года N 250 (с последующими изменениями и дополнениями).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Ш.ООРЖАК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г. Кызыл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31 декабря 2003 года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653">
        <w:rPr>
          <w:rFonts w:ascii="Times New Roman" w:hAnsi="Times New Roman" w:cs="Times New Roman"/>
          <w:sz w:val="28"/>
          <w:szCs w:val="28"/>
        </w:rPr>
        <w:t>N 95 ВХ-1</w:t>
      </w: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BB" w:rsidRPr="008C6653" w:rsidRDefault="004B5F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sectPr w:rsidR="004B5FBB" w:rsidRPr="008C6653" w:rsidSect="00A83B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BB"/>
    <w:rsid w:val="00000263"/>
    <w:rsid w:val="000021F6"/>
    <w:rsid w:val="0000242B"/>
    <w:rsid w:val="000028C2"/>
    <w:rsid w:val="00002986"/>
    <w:rsid w:val="00002E1C"/>
    <w:rsid w:val="00004835"/>
    <w:rsid w:val="00004CD4"/>
    <w:rsid w:val="00006A28"/>
    <w:rsid w:val="0001055B"/>
    <w:rsid w:val="00012EC4"/>
    <w:rsid w:val="00015285"/>
    <w:rsid w:val="0001636F"/>
    <w:rsid w:val="00017BE4"/>
    <w:rsid w:val="0002234E"/>
    <w:rsid w:val="00022A0B"/>
    <w:rsid w:val="00023680"/>
    <w:rsid w:val="00024962"/>
    <w:rsid w:val="00024AC5"/>
    <w:rsid w:val="000256B4"/>
    <w:rsid w:val="00025F52"/>
    <w:rsid w:val="000265FB"/>
    <w:rsid w:val="00030968"/>
    <w:rsid w:val="00031DD0"/>
    <w:rsid w:val="00034261"/>
    <w:rsid w:val="00037179"/>
    <w:rsid w:val="0003748D"/>
    <w:rsid w:val="00040810"/>
    <w:rsid w:val="00040B7F"/>
    <w:rsid w:val="0004277F"/>
    <w:rsid w:val="00044424"/>
    <w:rsid w:val="00044CF0"/>
    <w:rsid w:val="00047C9D"/>
    <w:rsid w:val="00050099"/>
    <w:rsid w:val="00051C86"/>
    <w:rsid w:val="00054A88"/>
    <w:rsid w:val="00055963"/>
    <w:rsid w:val="00056590"/>
    <w:rsid w:val="000576B0"/>
    <w:rsid w:val="00057AB8"/>
    <w:rsid w:val="0006232F"/>
    <w:rsid w:val="0006485E"/>
    <w:rsid w:val="00070946"/>
    <w:rsid w:val="000734EE"/>
    <w:rsid w:val="00073B08"/>
    <w:rsid w:val="00073C6F"/>
    <w:rsid w:val="000747D6"/>
    <w:rsid w:val="000751EA"/>
    <w:rsid w:val="00075625"/>
    <w:rsid w:val="00081826"/>
    <w:rsid w:val="00083989"/>
    <w:rsid w:val="00084A3B"/>
    <w:rsid w:val="00084D18"/>
    <w:rsid w:val="00084DBB"/>
    <w:rsid w:val="00087A80"/>
    <w:rsid w:val="0009253E"/>
    <w:rsid w:val="0009268B"/>
    <w:rsid w:val="000933F3"/>
    <w:rsid w:val="00093FD8"/>
    <w:rsid w:val="000949A9"/>
    <w:rsid w:val="000967A0"/>
    <w:rsid w:val="00096A8A"/>
    <w:rsid w:val="000A0CD3"/>
    <w:rsid w:val="000A31B1"/>
    <w:rsid w:val="000A6A00"/>
    <w:rsid w:val="000A6CC1"/>
    <w:rsid w:val="000B1DFB"/>
    <w:rsid w:val="000B25A9"/>
    <w:rsid w:val="000B33B5"/>
    <w:rsid w:val="000B4E2B"/>
    <w:rsid w:val="000B57F4"/>
    <w:rsid w:val="000B7864"/>
    <w:rsid w:val="000C179B"/>
    <w:rsid w:val="000C3153"/>
    <w:rsid w:val="000C3C07"/>
    <w:rsid w:val="000C4DE1"/>
    <w:rsid w:val="000C4F1E"/>
    <w:rsid w:val="000C653A"/>
    <w:rsid w:val="000D04AA"/>
    <w:rsid w:val="000D0503"/>
    <w:rsid w:val="000D3761"/>
    <w:rsid w:val="000D4237"/>
    <w:rsid w:val="000D6D65"/>
    <w:rsid w:val="000E2886"/>
    <w:rsid w:val="000E49E5"/>
    <w:rsid w:val="000E543F"/>
    <w:rsid w:val="000F0D9F"/>
    <w:rsid w:val="000F4842"/>
    <w:rsid w:val="000F4D55"/>
    <w:rsid w:val="000F6FAB"/>
    <w:rsid w:val="000F7276"/>
    <w:rsid w:val="000F7862"/>
    <w:rsid w:val="001005E0"/>
    <w:rsid w:val="001014CD"/>
    <w:rsid w:val="00105CC0"/>
    <w:rsid w:val="0010799C"/>
    <w:rsid w:val="00116528"/>
    <w:rsid w:val="00126DBC"/>
    <w:rsid w:val="0012771C"/>
    <w:rsid w:val="00130778"/>
    <w:rsid w:val="001332DC"/>
    <w:rsid w:val="00134939"/>
    <w:rsid w:val="00134A43"/>
    <w:rsid w:val="00135A4D"/>
    <w:rsid w:val="00137445"/>
    <w:rsid w:val="001411C3"/>
    <w:rsid w:val="00141FE4"/>
    <w:rsid w:val="00142029"/>
    <w:rsid w:val="0014222E"/>
    <w:rsid w:val="00145A9E"/>
    <w:rsid w:val="00146E5D"/>
    <w:rsid w:val="00150334"/>
    <w:rsid w:val="001504A4"/>
    <w:rsid w:val="001538FA"/>
    <w:rsid w:val="00154606"/>
    <w:rsid w:val="00157CA5"/>
    <w:rsid w:val="00157D68"/>
    <w:rsid w:val="00162633"/>
    <w:rsid w:val="00163117"/>
    <w:rsid w:val="001639E5"/>
    <w:rsid w:val="00163CCB"/>
    <w:rsid w:val="001648D4"/>
    <w:rsid w:val="00165DD5"/>
    <w:rsid w:val="00171959"/>
    <w:rsid w:val="0017291D"/>
    <w:rsid w:val="00172922"/>
    <w:rsid w:val="0017295D"/>
    <w:rsid w:val="00172A33"/>
    <w:rsid w:val="00174982"/>
    <w:rsid w:val="001757A7"/>
    <w:rsid w:val="0017662D"/>
    <w:rsid w:val="00177D0E"/>
    <w:rsid w:val="0018280A"/>
    <w:rsid w:val="00182FC6"/>
    <w:rsid w:val="0018434C"/>
    <w:rsid w:val="00184F2A"/>
    <w:rsid w:val="00186234"/>
    <w:rsid w:val="00186340"/>
    <w:rsid w:val="00187C1E"/>
    <w:rsid w:val="0019098C"/>
    <w:rsid w:val="00190D62"/>
    <w:rsid w:val="0019419E"/>
    <w:rsid w:val="00195540"/>
    <w:rsid w:val="0019575C"/>
    <w:rsid w:val="00195908"/>
    <w:rsid w:val="001A27CA"/>
    <w:rsid w:val="001A4B39"/>
    <w:rsid w:val="001A53E7"/>
    <w:rsid w:val="001A5EBE"/>
    <w:rsid w:val="001B0A4A"/>
    <w:rsid w:val="001B326C"/>
    <w:rsid w:val="001B74F1"/>
    <w:rsid w:val="001C1D1E"/>
    <w:rsid w:val="001C22FD"/>
    <w:rsid w:val="001C233D"/>
    <w:rsid w:val="001C2357"/>
    <w:rsid w:val="001C2425"/>
    <w:rsid w:val="001C34D4"/>
    <w:rsid w:val="001C534D"/>
    <w:rsid w:val="001C63F4"/>
    <w:rsid w:val="001C6956"/>
    <w:rsid w:val="001D0076"/>
    <w:rsid w:val="001D10F9"/>
    <w:rsid w:val="001D1D06"/>
    <w:rsid w:val="001D6A44"/>
    <w:rsid w:val="001E3D17"/>
    <w:rsid w:val="001E42DE"/>
    <w:rsid w:val="001E4516"/>
    <w:rsid w:val="001E48C9"/>
    <w:rsid w:val="001E5B42"/>
    <w:rsid w:val="001E69B5"/>
    <w:rsid w:val="001F06D9"/>
    <w:rsid w:val="001F1E2D"/>
    <w:rsid w:val="001F3FB8"/>
    <w:rsid w:val="001F4ABE"/>
    <w:rsid w:val="001F5292"/>
    <w:rsid w:val="001F67BD"/>
    <w:rsid w:val="002006D4"/>
    <w:rsid w:val="00202DA0"/>
    <w:rsid w:val="002055D4"/>
    <w:rsid w:val="00211B57"/>
    <w:rsid w:val="00212275"/>
    <w:rsid w:val="002218AC"/>
    <w:rsid w:val="00221A02"/>
    <w:rsid w:val="00224AF5"/>
    <w:rsid w:val="00224E25"/>
    <w:rsid w:val="002255E0"/>
    <w:rsid w:val="00225D7A"/>
    <w:rsid w:val="002260E0"/>
    <w:rsid w:val="00226196"/>
    <w:rsid w:val="00231AA1"/>
    <w:rsid w:val="00232B8F"/>
    <w:rsid w:val="002334E0"/>
    <w:rsid w:val="0023481B"/>
    <w:rsid w:val="00234FCA"/>
    <w:rsid w:val="00235A22"/>
    <w:rsid w:val="00236BCD"/>
    <w:rsid w:val="00236F44"/>
    <w:rsid w:val="00237F6D"/>
    <w:rsid w:val="00240FDA"/>
    <w:rsid w:val="0025013C"/>
    <w:rsid w:val="00250241"/>
    <w:rsid w:val="00251072"/>
    <w:rsid w:val="002571B7"/>
    <w:rsid w:val="00257BBC"/>
    <w:rsid w:val="00261174"/>
    <w:rsid w:val="0026567B"/>
    <w:rsid w:val="0026642F"/>
    <w:rsid w:val="002670E0"/>
    <w:rsid w:val="00270854"/>
    <w:rsid w:val="00270ECD"/>
    <w:rsid w:val="00274004"/>
    <w:rsid w:val="002748EB"/>
    <w:rsid w:val="002754FE"/>
    <w:rsid w:val="00276102"/>
    <w:rsid w:val="00276F18"/>
    <w:rsid w:val="00281A53"/>
    <w:rsid w:val="002829C4"/>
    <w:rsid w:val="00282FE8"/>
    <w:rsid w:val="002838D7"/>
    <w:rsid w:val="00284DA5"/>
    <w:rsid w:val="00284E84"/>
    <w:rsid w:val="002853E3"/>
    <w:rsid w:val="002871C5"/>
    <w:rsid w:val="002873B5"/>
    <w:rsid w:val="002902D9"/>
    <w:rsid w:val="0029155C"/>
    <w:rsid w:val="002917F9"/>
    <w:rsid w:val="002A132C"/>
    <w:rsid w:val="002A42D0"/>
    <w:rsid w:val="002A48DD"/>
    <w:rsid w:val="002A4E21"/>
    <w:rsid w:val="002A5C1B"/>
    <w:rsid w:val="002A7D76"/>
    <w:rsid w:val="002B1B62"/>
    <w:rsid w:val="002B1D29"/>
    <w:rsid w:val="002B3CDD"/>
    <w:rsid w:val="002B7DA5"/>
    <w:rsid w:val="002C3ADD"/>
    <w:rsid w:val="002C3D28"/>
    <w:rsid w:val="002C43DB"/>
    <w:rsid w:val="002C7F8D"/>
    <w:rsid w:val="002D11A9"/>
    <w:rsid w:val="002D73B8"/>
    <w:rsid w:val="002E0480"/>
    <w:rsid w:val="002E1320"/>
    <w:rsid w:val="002E2B85"/>
    <w:rsid w:val="002E51D5"/>
    <w:rsid w:val="002E5936"/>
    <w:rsid w:val="002E6FB1"/>
    <w:rsid w:val="002E7D7D"/>
    <w:rsid w:val="002F050D"/>
    <w:rsid w:val="002F4A84"/>
    <w:rsid w:val="002F7880"/>
    <w:rsid w:val="00301305"/>
    <w:rsid w:val="00301E8D"/>
    <w:rsid w:val="00302615"/>
    <w:rsid w:val="00302687"/>
    <w:rsid w:val="00302C43"/>
    <w:rsid w:val="003030FA"/>
    <w:rsid w:val="003040B1"/>
    <w:rsid w:val="0030470F"/>
    <w:rsid w:val="0030791E"/>
    <w:rsid w:val="00310FE4"/>
    <w:rsid w:val="0031184D"/>
    <w:rsid w:val="003126E1"/>
    <w:rsid w:val="00312702"/>
    <w:rsid w:val="0031282F"/>
    <w:rsid w:val="0031606B"/>
    <w:rsid w:val="00320170"/>
    <w:rsid w:val="00320F17"/>
    <w:rsid w:val="00322DB7"/>
    <w:rsid w:val="00324C6D"/>
    <w:rsid w:val="00325380"/>
    <w:rsid w:val="00330C7A"/>
    <w:rsid w:val="00331230"/>
    <w:rsid w:val="0033302B"/>
    <w:rsid w:val="00334314"/>
    <w:rsid w:val="0033449F"/>
    <w:rsid w:val="003355BE"/>
    <w:rsid w:val="00340516"/>
    <w:rsid w:val="0034083D"/>
    <w:rsid w:val="003426EE"/>
    <w:rsid w:val="0034312E"/>
    <w:rsid w:val="0034484D"/>
    <w:rsid w:val="00346D35"/>
    <w:rsid w:val="00350390"/>
    <w:rsid w:val="00350431"/>
    <w:rsid w:val="003505B3"/>
    <w:rsid w:val="00350FE4"/>
    <w:rsid w:val="003513AF"/>
    <w:rsid w:val="003557EE"/>
    <w:rsid w:val="003563A2"/>
    <w:rsid w:val="0035672B"/>
    <w:rsid w:val="003573FD"/>
    <w:rsid w:val="00357C7D"/>
    <w:rsid w:val="00362143"/>
    <w:rsid w:val="00364522"/>
    <w:rsid w:val="003649A5"/>
    <w:rsid w:val="00370669"/>
    <w:rsid w:val="003714A0"/>
    <w:rsid w:val="00372AA7"/>
    <w:rsid w:val="00373298"/>
    <w:rsid w:val="003738F2"/>
    <w:rsid w:val="00374120"/>
    <w:rsid w:val="00374926"/>
    <w:rsid w:val="00377E80"/>
    <w:rsid w:val="003822C9"/>
    <w:rsid w:val="00382D37"/>
    <w:rsid w:val="00383A63"/>
    <w:rsid w:val="003841A5"/>
    <w:rsid w:val="0039178F"/>
    <w:rsid w:val="003922CE"/>
    <w:rsid w:val="003924B7"/>
    <w:rsid w:val="00393B70"/>
    <w:rsid w:val="00395564"/>
    <w:rsid w:val="003964BF"/>
    <w:rsid w:val="00397E03"/>
    <w:rsid w:val="003A00AA"/>
    <w:rsid w:val="003A0B34"/>
    <w:rsid w:val="003A5758"/>
    <w:rsid w:val="003A76ED"/>
    <w:rsid w:val="003A7C4C"/>
    <w:rsid w:val="003B01AA"/>
    <w:rsid w:val="003B095E"/>
    <w:rsid w:val="003B0A1D"/>
    <w:rsid w:val="003C238A"/>
    <w:rsid w:val="003C3D6D"/>
    <w:rsid w:val="003C532B"/>
    <w:rsid w:val="003C5BEA"/>
    <w:rsid w:val="003C6D64"/>
    <w:rsid w:val="003C7AF5"/>
    <w:rsid w:val="003D1D80"/>
    <w:rsid w:val="003D309B"/>
    <w:rsid w:val="003D4859"/>
    <w:rsid w:val="003D65D5"/>
    <w:rsid w:val="003D6C1A"/>
    <w:rsid w:val="003E1206"/>
    <w:rsid w:val="003E1770"/>
    <w:rsid w:val="003E42DB"/>
    <w:rsid w:val="003E4EF0"/>
    <w:rsid w:val="003E5DB9"/>
    <w:rsid w:val="003F00F5"/>
    <w:rsid w:val="003F113E"/>
    <w:rsid w:val="003F488F"/>
    <w:rsid w:val="003F5AE2"/>
    <w:rsid w:val="003F670E"/>
    <w:rsid w:val="003F6844"/>
    <w:rsid w:val="003F7ABE"/>
    <w:rsid w:val="00400D0D"/>
    <w:rsid w:val="00401C8D"/>
    <w:rsid w:val="00402242"/>
    <w:rsid w:val="00405831"/>
    <w:rsid w:val="00407C91"/>
    <w:rsid w:val="00412817"/>
    <w:rsid w:val="00415234"/>
    <w:rsid w:val="00417B28"/>
    <w:rsid w:val="004222D6"/>
    <w:rsid w:val="00426343"/>
    <w:rsid w:val="0042720D"/>
    <w:rsid w:val="004325DA"/>
    <w:rsid w:val="00433BD6"/>
    <w:rsid w:val="00434459"/>
    <w:rsid w:val="00442023"/>
    <w:rsid w:val="004435D7"/>
    <w:rsid w:val="00444E70"/>
    <w:rsid w:val="00444FAF"/>
    <w:rsid w:val="00446770"/>
    <w:rsid w:val="004472CD"/>
    <w:rsid w:val="00447656"/>
    <w:rsid w:val="00450710"/>
    <w:rsid w:val="0045586D"/>
    <w:rsid w:val="00463FD6"/>
    <w:rsid w:val="00464E57"/>
    <w:rsid w:val="004664EB"/>
    <w:rsid w:val="004673DC"/>
    <w:rsid w:val="00467DC4"/>
    <w:rsid w:val="004741AE"/>
    <w:rsid w:val="004753AE"/>
    <w:rsid w:val="00475A5B"/>
    <w:rsid w:val="004763F9"/>
    <w:rsid w:val="004773E0"/>
    <w:rsid w:val="00477C95"/>
    <w:rsid w:val="00481524"/>
    <w:rsid w:val="004819F7"/>
    <w:rsid w:val="00481C30"/>
    <w:rsid w:val="00482925"/>
    <w:rsid w:val="00484FB4"/>
    <w:rsid w:val="00490585"/>
    <w:rsid w:val="00493E68"/>
    <w:rsid w:val="0049430E"/>
    <w:rsid w:val="00494E7E"/>
    <w:rsid w:val="00495763"/>
    <w:rsid w:val="004A369E"/>
    <w:rsid w:val="004A57FB"/>
    <w:rsid w:val="004A63BB"/>
    <w:rsid w:val="004A67DA"/>
    <w:rsid w:val="004A686C"/>
    <w:rsid w:val="004A78F8"/>
    <w:rsid w:val="004A7EB2"/>
    <w:rsid w:val="004B4C5B"/>
    <w:rsid w:val="004B5A59"/>
    <w:rsid w:val="004B5FBB"/>
    <w:rsid w:val="004B74F0"/>
    <w:rsid w:val="004C32F4"/>
    <w:rsid w:val="004C3970"/>
    <w:rsid w:val="004C6348"/>
    <w:rsid w:val="004C7B91"/>
    <w:rsid w:val="004D19DB"/>
    <w:rsid w:val="004D275D"/>
    <w:rsid w:val="004D2CE4"/>
    <w:rsid w:val="004E04FC"/>
    <w:rsid w:val="004E1F92"/>
    <w:rsid w:val="004E7BC6"/>
    <w:rsid w:val="004F0015"/>
    <w:rsid w:val="004F562E"/>
    <w:rsid w:val="004F78F0"/>
    <w:rsid w:val="004F79E4"/>
    <w:rsid w:val="00503839"/>
    <w:rsid w:val="00503CD5"/>
    <w:rsid w:val="0050434D"/>
    <w:rsid w:val="005049F9"/>
    <w:rsid w:val="00504E53"/>
    <w:rsid w:val="00507890"/>
    <w:rsid w:val="0051010C"/>
    <w:rsid w:val="005134EA"/>
    <w:rsid w:val="005148A4"/>
    <w:rsid w:val="00514F14"/>
    <w:rsid w:val="0052063D"/>
    <w:rsid w:val="00521E98"/>
    <w:rsid w:val="0052233E"/>
    <w:rsid w:val="005234AD"/>
    <w:rsid w:val="00524FA5"/>
    <w:rsid w:val="005275D8"/>
    <w:rsid w:val="00531646"/>
    <w:rsid w:val="0053196F"/>
    <w:rsid w:val="00533277"/>
    <w:rsid w:val="00534998"/>
    <w:rsid w:val="00540C40"/>
    <w:rsid w:val="00541AB2"/>
    <w:rsid w:val="0054407A"/>
    <w:rsid w:val="00545A9C"/>
    <w:rsid w:val="005511E8"/>
    <w:rsid w:val="00552581"/>
    <w:rsid w:val="00552ED4"/>
    <w:rsid w:val="0055600E"/>
    <w:rsid w:val="005575A3"/>
    <w:rsid w:val="00557AEA"/>
    <w:rsid w:val="005601C4"/>
    <w:rsid w:val="00561B7E"/>
    <w:rsid w:val="00566588"/>
    <w:rsid w:val="00566835"/>
    <w:rsid w:val="0056778A"/>
    <w:rsid w:val="00567DD4"/>
    <w:rsid w:val="00570704"/>
    <w:rsid w:val="0057095C"/>
    <w:rsid w:val="00581499"/>
    <w:rsid w:val="00583C47"/>
    <w:rsid w:val="00587C3A"/>
    <w:rsid w:val="00587D0C"/>
    <w:rsid w:val="0059011D"/>
    <w:rsid w:val="00590516"/>
    <w:rsid w:val="0059074C"/>
    <w:rsid w:val="00590E65"/>
    <w:rsid w:val="00591506"/>
    <w:rsid w:val="005921A2"/>
    <w:rsid w:val="005935FD"/>
    <w:rsid w:val="00595827"/>
    <w:rsid w:val="00597CAB"/>
    <w:rsid w:val="005A177C"/>
    <w:rsid w:val="005A357E"/>
    <w:rsid w:val="005A4926"/>
    <w:rsid w:val="005A4A2C"/>
    <w:rsid w:val="005A6335"/>
    <w:rsid w:val="005A753C"/>
    <w:rsid w:val="005A7551"/>
    <w:rsid w:val="005B03F1"/>
    <w:rsid w:val="005B17CD"/>
    <w:rsid w:val="005B2757"/>
    <w:rsid w:val="005B4079"/>
    <w:rsid w:val="005B6009"/>
    <w:rsid w:val="005C2554"/>
    <w:rsid w:val="005C378B"/>
    <w:rsid w:val="005C3EDA"/>
    <w:rsid w:val="005C45D7"/>
    <w:rsid w:val="005C50A3"/>
    <w:rsid w:val="005C5BF7"/>
    <w:rsid w:val="005D037A"/>
    <w:rsid w:val="005D129A"/>
    <w:rsid w:val="005D2C29"/>
    <w:rsid w:val="005D37B0"/>
    <w:rsid w:val="005D37BE"/>
    <w:rsid w:val="005D5067"/>
    <w:rsid w:val="005D6CE2"/>
    <w:rsid w:val="005D70D0"/>
    <w:rsid w:val="005E00B2"/>
    <w:rsid w:val="005E0AAA"/>
    <w:rsid w:val="005E3556"/>
    <w:rsid w:val="005E4AB9"/>
    <w:rsid w:val="005E5B55"/>
    <w:rsid w:val="005F478F"/>
    <w:rsid w:val="005F52B0"/>
    <w:rsid w:val="006014A7"/>
    <w:rsid w:val="00601500"/>
    <w:rsid w:val="00602AB9"/>
    <w:rsid w:val="00603D7D"/>
    <w:rsid w:val="006051E1"/>
    <w:rsid w:val="006059AE"/>
    <w:rsid w:val="006065FA"/>
    <w:rsid w:val="006067F0"/>
    <w:rsid w:val="00606ADC"/>
    <w:rsid w:val="00606F76"/>
    <w:rsid w:val="006121C8"/>
    <w:rsid w:val="006144F8"/>
    <w:rsid w:val="006206B9"/>
    <w:rsid w:val="00620804"/>
    <w:rsid w:val="006236F9"/>
    <w:rsid w:val="006252DC"/>
    <w:rsid w:val="00625A58"/>
    <w:rsid w:val="0062649A"/>
    <w:rsid w:val="00627616"/>
    <w:rsid w:val="0063034A"/>
    <w:rsid w:val="00631577"/>
    <w:rsid w:val="006323F2"/>
    <w:rsid w:val="006328F1"/>
    <w:rsid w:val="0063454E"/>
    <w:rsid w:val="006351F9"/>
    <w:rsid w:val="0063711F"/>
    <w:rsid w:val="006405E0"/>
    <w:rsid w:val="00645F28"/>
    <w:rsid w:val="00650210"/>
    <w:rsid w:val="00651A45"/>
    <w:rsid w:val="006532B8"/>
    <w:rsid w:val="00654DF9"/>
    <w:rsid w:val="006551FE"/>
    <w:rsid w:val="00656D5C"/>
    <w:rsid w:val="00660C70"/>
    <w:rsid w:val="00661A4F"/>
    <w:rsid w:val="0066424B"/>
    <w:rsid w:val="0066437D"/>
    <w:rsid w:val="0066502F"/>
    <w:rsid w:val="00667CB7"/>
    <w:rsid w:val="006716A8"/>
    <w:rsid w:val="00673C47"/>
    <w:rsid w:val="006748D6"/>
    <w:rsid w:val="00681B9E"/>
    <w:rsid w:val="00684D49"/>
    <w:rsid w:val="00685EE8"/>
    <w:rsid w:val="00691A49"/>
    <w:rsid w:val="00692BB0"/>
    <w:rsid w:val="006933CA"/>
    <w:rsid w:val="00694B42"/>
    <w:rsid w:val="00695183"/>
    <w:rsid w:val="006959DB"/>
    <w:rsid w:val="006961C4"/>
    <w:rsid w:val="006A0E97"/>
    <w:rsid w:val="006A7F2C"/>
    <w:rsid w:val="006B0A09"/>
    <w:rsid w:val="006B0A18"/>
    <w:rsid w:val="006B22A7"/>
    <w:rsid w:val="006B22D8"/>
    <w:rsid w:val="006B25F1"/>
    <w:rsid w:val="006B407B"/>
    <w:rsid w:val="006B7192"/>
    <w:rsid w:val="006C1A33"/>
    <w:rsid w:val="006C3CC9"/>
    <w:rsid w:val="006C435C"/>
    <w:rsid w:val="006D013F"/>
    <w:rsid w:val="006D2652"/>
    <w:rsid w:val="006D30C1"/>
    <w:rsid w:val="006D4231"/>
    <w:rsid w:val="006E0AB7"/>
    <w:rsid w:val="006E1F75"/>
    <w:rsid w:val="006E27D3"/>
    <w:rsid w:val="006E748F"/>
    <w:rsid w:val="006F0A91"/>
    <w:rsid w:val="006F253E"/>
    <w:rsid w:val="006F3906"/>
    <w:rsid w:val="006F5812"/>
    <w:rsid w:val="00700F90"/>
    <w:rsid w:val="00701466"/>
    <w:rsid w:val="0070221A"/>
    <w:rsid w:val="00705D18"/>
    <w:rsid w:val="00706C66"/>
    <w:rsid w:val="00710719"/>
    <w:rsid w:val="00711190"/>
    <w:rsid w:val="00711ADA"/>
    <w:rsid w:val="007124E8"/>
    <w:rsid w:val="007125CA"/>
    <w:rsid w:val="00716594"/>
    <w:rsid w:val="00717931"/>
    <w:rsid w:val="007243B7"/>
    <w:rsid w:val="00724F3E"/>
    <w:rsid w:val="007253C1"/>
    <w:rsid w:val="00727B8A"/>
    <w:rsid w:val="0073017F"/>
    <w:rsid w:val="0073068B"/>
    <w:rsid w:val="00731494"/>
    <w:rsid w:val="00732B02"/>
    <w:rsid w:val="00732EEB"/>
    <w:rsid w:val="00735B0F"/>
    <w:rsid w:val="00735C02"/>
    <w:rsid w:val="007365FC"/>
    <w:rsid w:val="007374E1"/>
    <w:rsid w:val="00743684"/>
    <w:rsid w:val="00743E02"/>
    <w:rsid w:val="007446C2"/>
    <w:rsid w:val="00747ECF"/>
    <w:rsid w:val="00747EE9"/>
    <w:rsid w:val="00750710"/>
    <w:rsid w:val="007508A4"/>
    <w:rsid w:val="00751484"/>
    <w:rsid w:val="00753043"/>
    <w:rsid w:val="00754DF3"/>
    <w:rsid w:val="007554E1"/>
    <w:rsid w:val="00755ADE"/>
    <w:rsid w:val="00755D61"/>
    <w:rsid w:val="007609C3"/>
    <w:rsid w:val="007634F9"/>
    <w:rsid w:val="00764264"/>
    <w:rsid w:val="00765F8F"/>
    <w:rsid w:val="0076625C"/>
    <w:rsid w:val="00766BDA"/>
    <w:rsid w:val="007712EF"/>
    <w:rsid w:val="0077169C"/>
    <w:rsid w:val="00772CC6"/>
    <w:rsid w:val="00775385"/>
    <w:rsid w:val="007765E1"/>
    <w:rsid w:val="007768EA"/>
    <w:rsid w:val="00777D37"/>
    <w:rsid w:val="00781FB4"/>
    <w:rsid w:val="00782267"/>
    <w:rsid w:val="0078594A"/>
    <w:rsid w:val="0079014A"/>
    <w:rsid w:val="007936BC"/>
    <w:rsid w:val="00794F4B"/>
    <w:rsid w:val="00797D4E"/>
    <w:rsid w:val="007A20D2"/>
    <w:rsid w:val="007A2BF9"/>
    <w:rsid w:val="007A33EA"/>
    <w:rsid w:val="007A47DE"/>
    <w:rsid w:val="007B03FA"/>
    <w:rsid w:val="007B08F5"/>
    <w:rsid w:val="007B28A5"/>
    <w:rsid w:val="007B2C8F"/>
    <w:rsid w:val="007B3810"/>
    <w:rsid w:val="007B46B7"/>
    <w:rsid w:val="007C4EA7"/>
    <w:rsid w:val="007C7300"/>
    <w:rsid w:val="007D2741"/>
    <w:rsid w:val="007D2EAF"/>
    <w:rsid w:val="007D5E79"/>
    <w:rsid w:val="007D7545"/>
    <w:rsid w:val="007E1D17"/>
    <w:rsid w:val="007E5C06"/>
    <w:rsid w:val="007E6A82"/>
    <w:rsid w:val="007E6E80"/>
    <w:rsid w:val="007F23E9"/>
    <w:rsid w:val="007F2E2A"/>
    <w:rsid w:val="007F56F7"/>
    <w:rsid w:val="0080068B"/>
    <w:rsid w:val="0080117D"/>
    <w:rsid w:val="00804A11"/>
    <w:rsid w:val="008059B8"/>
    <w:rsid w:val="00805D51"/>
    <w:rsid w:val="00812547"/>
    <w:rsid w:val="008132BB"/>
    <w:rsid w:val="008132BE"/>
    <w:rsid w:val="00814547"/>
    <w:rsid w:val="00816D49"/>
    <w:rsid w:val="0081793A"/>
    <w:rsid w:val="00820AC1"/>
    <w:rsid w:val="00821DFB"/>
    <w:rsid w:val="00822500"/>
    <w:rsid w:val="0082305E"/>
    <w:rsid w:val="00826DE2"/>
    <w:rsid w:val="008279AD"/>
    <w:rsid w:val="008320B7"/>
    <w:rsid w:val="00832EFE"/>
    <w:rsid w:val="00836B8B"/>
    <w:rsid w:val="00841851"/>
    <w:rsid w:val="00843E9D"/>
    <w:rsid w:val="00845FC9"/>
    <w:rsid w:val="008513EE"/>
    <w:rsid w:val="00852660"/>
    <w:rsid w:val="0085466B"/>
    <w:rsid w:val="00854AC4"/>
    <w:rsid w:val="0085783D"/>
    <w:rsid w:val="00862283"/>
    <w:rsid w:val="008627E9"/>
    <w:rsid w:val="00863A69"/>
    <w:rsid w:val="008659C3"/>
    <w:rsid w:val="00866889"/>
    <w:rsid w:val="00870DE8"/>
    <w:rsid w:val="00871A67"/>
    <w:rsid w:val="008724C8"/>
    <w:rsid w:val="00873704"/>
    <w:rsid w:val="00873D8D"/>
    <w:rsid w:val="008749BA"/>
    <w:rsid w:val="0087700F"/>
    <w:rsid w:val="008815EB"/>
    <w:rsid w:val="00881925"/>
    <w:rsid w:val="00882406"/>
    <w:rsid w:val="008858DE"/>
    <w:rsid w:val="0088725C"/>
    <w:rsid w:val="00890914"/>
    <w:rsid w:val="00891893"/>
    <w:rsid w:val="008948C8"/>
    <w:rsid w:val="00894C30"/>
    <w:rsid w:val="00895F74"/>
    <w:rsid w:val="0089761A"/>
    <w:rsid w:val="008A1867"/>
    <w:rsid w:val="008A2018"/>
    <w:rsid w:val="008A3AFE"/>
    <w:rsid w:val="008A592D"/>
    <w:rsid w:val="008A63E4"/>
    <w:rsid w:val="008A74C0"/>
    <w:rsid w:val="008A7BA3"/>
    <w:rsid w:val="008C31CB"/>
    <w:rsid w:val="008C3A37"/>
    <w:rsid w:val="008C4D6C"/>
    <w:rsid w:val="008C6653"/>
    <w:rsid w:val="008C6BCC"/>
    <w:rsid w:val="008D3469"/>
    <w:rsid w:val="008D5AC6"/>
    <w:rsid w:val="008D62CC"/>
    <w:rsid w:val="008E08E2"/>
    <w:rsid w:val="008E311A"/>
    <w:rsid w:val="008E7763"/>
    <w:rsid w:val="008F10A5"/>
    <w:rsid w:val="008F21CB"/>
    <w:rsid w:val="008F2884"/>
    <w:rsid w:val="008F294C"/>
    <w:rsid w:val="008F5418"/>
    <w:rsid w:val="009002DA"/>
    <w:rsid w:val="009003B0"/>
    <w:rsid w:val="009033C8"/>
    <w:rsid w:val="0090635B"/>
    <w:rsid w:val="00907A9E"/>
    <w:rsid w:val="0091157A"/>
    <w:rsid w:val="00914514"/>
    <w:rsid w:val="00915AD0"/>
    <w:rsid w:val="00920840"/>
    <w:rsid w:val="00921883"/>
    <w:rsid w:val="00923FDD"/>
    <w:rsid w:val="009265E8"/>
    <w:rsid w:val="00926EDE"/>
    <w:rsid w:val="0092783C"/>
    <w:rsid w:val="00931A68"/>
    <w:rsid w:val="009352FE"/>
    <w:rsid w:val="00936393"/>
    <w:rsid w:val="009370B3"/>
    <w:rsid w:val="00941556"/>
    <w:rsid w:val="009415AE"/>
    <w:rsid w:val="00941B8C"/>
    <w:rsid w:val="0094235F"/>
    <w:rsid w:val="00942AAE"/>
    <w:rsid w:val="00946CC5"/>
    <w:rsid w:val="00947E44"/>
    <w:rsid w:val="009503C5"/>
    <w:rsid w:val="00953008"/>
    <w:rsid w:val="00955161"/>
    <w:rsid w:val="00956576"/>
    <w:rsid w:val="00960051"/>
    <w:rsid w:val="00961C79"/>
    <w:rsid w:val="009626C4"/>
    <w:rsid w:val="00963AD2"/>
    <w:rsid w:val="00966F2E"/>
    <w:rsid w:val="00967B85"/>
    <w:rsid w:val="00970840"/>
    <w:rsid w:val="009720DF"/>
    <w:rsid w:val="00974B6B"/>
    <w:rsid w:val="00977A59"/>
    <w:rsid w:val="00986A97"/>
    <w:rsid w:val="00986C08"/>
    <w:rsid w:val="0099257F"/>
    <w:rsid w:val="00994533"/>
    <w:rsid w:val="00994640"/>
    <w:rsid w:val="0099493D"/>
    <w:rsid w:val="00995175"/>
    <w:rsid w:val="00996318"/>
    <w:rsid w:val="009A02F8"/>
    <w:rsid w:val="009A25FF"/>
    <w:rsid w:val="009A2A14"/>
    <w:rsid w:val="009A512B"/>
    <w:rsid w:val="009A7212"/>
    <w:rsid w:val="009B07B0"/>
    <w:rsid w:val="009B234E"/>
    <w:rsid w:val="009B31F3"/>
    <w:rsid w:val="009B6CC0"/>
    <w:rsid w:val="009B703A"/>
    <w:rsid w:val="009B7570"/>
    <w:rsid w:val="009C0F4B"/>
    <w:rsid w:val="009C137A"/>
    <w:rsid w:val="009C4274"/>
    <w:rsid w:val="009C4D5D"/>
    <w:rsid w:val="009D2208"/>
    <w:rsid w:val="009D290B"/>
    <w:rsid w:val="009D2FD5"/>
    <w:rsid w:val="009D47D4"/>
    <w:rsid w:val="009D5F25"/>
    <w:rsid w:val="009D63FB"/>
    <w:rsid w:val="009D6B12"/>
    <w:rsid w:val="009E112E"/>
    <w:rsid w:val="009E2490"/>
    <w:rsid w:val="009E2642"/>
    <w:rsid w:val="009E3D94"/>
    <w:rsid w:val="009E4291"/>
    <w:rsid w:val="009E4430"/>
    <w:rsid w:val="009E6B05"/>
    <w:rsid w:val="009E7329"/>
    <w:rsid w:val="009F09C6"/>
    <w:rsid w:val="009F0EA5"/>
    <w:rsid w:val="009F544C"/>
    <w:rsid w:val="009F5CB7"/>
    <w:rsid w:val="009F6837"/>
    <w:rsid w:val="00A00CEE"/>
    <w:rsid w:val="00A02AFD"/>
    <w:rsid w:val="00A051AD"/>
    <w:rsid w:val="00A055B5"/>
    <w:rsid w:val="00A10401"/>
    <w:rsid w:val="00A1146E"/>
    <w:rsid w:val="00A1510F"/>
    <w:rsid w:val="00A15AF2"/>
    <w:rsid w:val="00A17F65"/>
    <w:rsid w:val="00A201C5"/>
    <w:rsid w:val="00A238B3"/>
    <w:rsid w:val="00A2475F"/>
    <w:rsid w:val="00A273CA"/>
    <w:rsid w:val="00A3646B"/>
    <w:rsid w:val="00A43806"/>
    <w:rsid w:val="00A44114"/>
    <w:rsid w:val="00A4463E"/>
    <w:rsid w:val="00A46AB4"/>
    <w:rsid w:val="00A50718"/>
    <w:rsid w:val="00A5196B"/>
    <w:rsid w:val="00A56C29"/>
    <w:rsid w:val="00A60D9D"/>
    <w:rsid w:val="00A6249E"/>
    <w:rsid w:val="00A64778"/>
    <w:rsid w:val="00A6544A"/>
    <w:rsid w:val="00A70829"/>
    <w:rsid w:val="00A742C5"/>
    <w:rsid w:val="00A74E7A"/>
    <w:rsid w:val="00A80522"/>
    <w:rsid w:val="00A83B40"/>
    <w:rsid w:val="00A83B5C"/>
    <w:rsid w:val="00A840F6"/>
    <w:rsid w:val="00A8579A"/>
    <w:rsid w:val="00A917B6"/>
    <w:rsid w:val="00A963CE"/>
    <w:rsid w:val="00AA0611"/>
    <w:rsid w:val="00AA20E1"/>
    <w:rsid w:val="00AA2764"/>
    <w:rsid w:val="00AA5A0C"/>
    <w:rsid w:val="00AA5E22"/>
    <w:rsid w:val="00AA79FC"/>
    <w:rsid w:val="00AB07B0"/>
    <w:rsid w:val="00AB1220"/>
    <w:rsid w:val="00AB1AB6"/>
    <w:rsid w:val="00AB1C52"/>
    <w:rsid w:val="00AB2DB5"/>
    <w:rsid w:val="00AB5011"/>
    <w:rsid w:val="00AB62DD"/>
    <w:rsid w:val="00AC07A3"/>
    <w:rsid w:val="00AC0853"/>
    <w:rsid w:val="00AC27D9"/>
    <w:rsid w:val="00AC2EEA"/>
    <w:rsid w:val="00AC50D0"/>
    <w:rsid w:val="00AC5BCB"/>
    <w:rsid w:val="00AC6A49"/>
    <w:rsid w:val="00AD0556"/>
    <w:rsid w:val="00AD1637"/>
    <w:rsid w:val="00AD5CDB"/>
    <w:rsid w:val="00AD773C"/>
    <w:rsid w:val="00AE0255"/>
    <w:rsid w:val="00AE2D4C"/>
    <w:rsid w:val="00AE31AD"/>
    <w:rsid w:val="00AE33AD"/>
    <w:rsid w:val="00AE4FD0"/>
    <w:rsid w:val="00AE5F92"/>
    <w:rsid w:val="00AE67B9"/>
    <w:rsid w:val="00AE7CAB"/>
    <w:rsid w:val="00AF13A0"/>
    <w:rsid w:val="00AF22B3"/>
    <w:rsid w:val="00AF42DE"/>
    <w:rsid w:val="00AF622B"/>
    <w:rsid w:val="00AF6C85"/>
    <w:rsid w:val="00B01539"/>
    <w:rsid w:val="00B02E83"/>
    <w:rsid w:val="00B07720"/>
    <w:rsid w:val="00B07E8B"/>
    <w:rsid w:val="00B12515"/>
    <w:rsid w:val="00B13064"/>
    <w:rsid w:val="00B13751"/>
    <w:rsid w:val="00B13EA4"/>
    <w:rsid w:val="00B14BEA"/>
    <w:rsid w:val="00B158C5"/>
    <w:rsid w:val="00B30C24"/>
    <w:rsid w:val="00B3344B"/>
    <w:rsid w:val="00B3435D"/>
    <w:rsid w:val="00B353AE"/>
    <w:rsid w:val="00B37E94"/>
    <w:rsid w:val="00B45344"/>
    <w:rsid w:val="00B45738"/>
    <w:rsid w:val="00B46F49"/>
    <w:rsid w:val="00B5066B"/>
    <w:rsid w:val="00B507E2"/>
    <w:rsid w:val="00B507FC"/>
    <w:rsid w:val="00B51C1E"/>
    <w:rsid w:val="00B536D3"/>
    <w:rsid w:val="00B54F46"/>
    <w:rsid w:val="00B60828"/>
    <w:rsid w:val="00B61D70"/>
    <w:rsid w:val="00B63C83"/>
    <w:rsid w:val="00B64766"/>
    <w:rsid w:val="00B64BF9"/>
    <w:rsid w:val="00B6504B"/>
    <w:rsid w:val="00B65519"/>
    <w:rsid w:val="00B65E79"/>
    <w:rsid w:val="00B667AC"/>
    <w:rsid w:val="00B67D1A"/>
    <w:rsid w:val="00B70882"/>
    <w:rsid w:val="00B70945"/>
    <w:rsid w:val="00B748A6"/>
    <w:rsid w:val="00B76244"/>
    <w:rsid w:val="00B77B12"/>
    <w:rsid w:val="00B80899"/>
    <w:rsid w:val="00B80EDA"/>
    <w:rsid w:val="00B82BDF"/>
    <w:rsid w:val="00B85097"/>
    <w:rsid w:val="00B85811"/>
    <w:rsid w:val="00B85DE4"/>
    <w:rsid w:val="00B908CB"/>
    <w:rsid w:val="00B90BAD"/>
    <w:rsid w:val="00B91FF6"/>
    <w:rsid w:val="00B924AF"/>
    <w:rsid w:val="00B92AF0"/>
    <w:rsid w:val="00B95050"/>
    <w:rsid w:val="00B95156"/>
    <w:rsid w:val="00B97F71"/>
    <w:rsid w:val="00BA32D5"/>
    <w:rsid w:val="00BA466C"/>
    <w:rsid w:val="00BA5D60"/>
    <w:rsid w:val="00BB7870"/>
    <w:rsid w:val="00BC0005"/>
    <w:rsid w:val="00BC005D"/>
    <w:rsid w:val="00BC058F"/>
    <w:rsid w:val="00BC0A0F"/>
    <w:rsid w:val="00BC1351"/>
    <w:rsid w:val="00BC478F"/>
    <w:rsid w:val="00BC537C"/>
    <w:rsid w:val="00BC6BDD"/>
    <w:rsid w:val="00BC7403"/>
    <w:rsid w:val="00BC7FAA"/>
    <w:rsid w:val="00BD00E7"/>
    <w:rsid w:val="00BD00F3"/>
    <w:rsid w:val="00BD0364"/>
    <w:rsid w:val="00BD0C1B"/>
    <w:rsid w:val="00BD2FCA"/>
    <w:rsid w:val="00BD4232"/>
    <w:rsid w:val="00BD5440"/>
    <w:rsid w:val="00BD5819"/>
    <w:rsid w:val="00BD6238"/>
    <w:rsid w:val="00BD6661"/>
    <w:rsid w:val="00BE00C6"/>
    <w:rsid w:val="00BE02CA"/>
    <w:rsid w:val="00BE16B7"/>
    <w:rsid w:val="00BE30CB"/>
    <w:rsid w:val="00BE70E2"/>
    <w:rsid w:val="00BF07DF"/>
    <w:rsid w:val="00BF135F"/>
    <w:rsid w:val="00BF1831"/>
    <w:rsid w:val="00BF231F"/>
    <w:rsid w:val="00BF32FC"/>
    <w:rsid w:val="00BF6F2D"/>
    <w:rsid w:val="00C05727"/>
    <w:rsid w:val="00C05BD2"/>
    <w:rsid w:val="00C07592"/>
    <w:rsid w:val="00C07D3A"/>
    <w:rsid w:val="00C10798"/>
    <w:rsid w:val="00C11BD9"/>
    <w:rsid w:val="00C121D4"/>
    <w:rsid w:val="00C137FB"/>
    <w:rsid w:val="00C1655D"/>
    <w:rsid w:val="00C16C8B"/>
    <w:rsid w:val="00C177B0"/>
    <w:rsid w:val="00C17B88"/>
    <w:rsid w:val="00C2118C"/>
    <w:rsid w:val="00C22D58"/>
    <w:rsid w:val="00C2626A"/>
    <w:rsid w:val="00C3164B"/>
    <w:rsid w:val="00C33D5A"/>
    <w:rsid w:val="00C45552"/>
    <w:rsid w:val="00C46786"/>
    <w:rsid w:val="00C52DD0"/>
    <w:rsid w:val="00C53BE9"/>
    <w:rsid w:val="00C550A6"/>
    <w:rsid w:val="00C5798D"/>
    <w:rsid w:val="00C616EE"/>
    <w:rsid w:val="00C61CF4"/>
    <w:rsid w:val="00C61D0E"/>
    <w:rsid w:val="00C6455D"/>
    <w:rsid w:val="00C67860"/>
    <w:rsid w:val="00C7079B"/>
    <w:rsid w:val="00C717E8"/>
    <w:rsid w:val="00C7231E"/>
    <w:rsid w:val="00C74EF5"/>
    <w:rsid w:val="00C750DD"/>
    <w:rsid w:val="00C75D73"/>
    <w:rsid w:val="00C817CB"/>
    <w:rsid w:val="00C825CF"/>
    <w:rsid w:val="00C83ACE"/>
    <w:rsid w:val="00C86E0A"/>
    <w:rsid w:val="00C92AA2"/>
    <w:rsid w:val="00C94B57"/>
    <w:rsid w:val="00C95E8D"/>
    <w:rsid w:val="00C96211"/>
    <w:rsid w:val="00C97D38"/>
    <w:rsid w:val="00CA1A7F"/>
    <w:rsid w:val="00CA247A"/>
    <w:rsid w:val="00CB247F"/>
    <w:rsid w:val="00CB2A85"/>
    <w:rsid w:val="00CB3048"/>
    <w:rsid w:val="00CB50AC"/>
    <w:rsid w:val="00CB571C"/>
    <w:rsid w:val="00CB65DB"/>
    <w:rsid w:val="00CC104B"/>
    <w:rsid w:val="00CC4289"/>
    <w:rsid w:val="00CC4506"/>
    <w:rsid w:val="00CC49D8"/>
    <w:rsid w:val="00CC53E3"/>
    <w:rsid w:val="00CC64E9"/>
    <w:rsid w:val="00CC6E51"/>
    <w:rsid w:val="00CD338C"/>
    <w:rsid w:val="00CD6E95"/>
    <w:rsid w:val="00CD76F9"/>
    <w:rsid w:val="00CE0616"/>
    <w:rsid w:val="00CE09CB"/>
    <w:rsid w:val="00CE12EC"/>
    <w:rsid w:val="00CE4126"/>
    <w:rsid w:val="00CE5D79"/>
    <w:rsid w:val="00CF1FEA"/>
    <w:rsid w:val="00CF40E7"/>
    <w:rsid w:val="00CF41D0"/>
    <w:rsid w:val="00CF4AAF"/>
    <w:rsid w:val="00CF5794"/>
    <w:rsid w:val="00CF5ADB"/>
    <w:rsid w:val="00CF5DFE"/>
    <w:rsid w:val="00CF64A6"/>
    <w:rsid w:val="00CF6812"/>
    <w:rsid w:val="00CF6A8D"/>
    <w:rsid w:val="00CF72A1"/>
    <w:rsid w:val="00D002FA"/>
    <w:rsid w:val="00D01007"/>
    <w:rsid w:val="00D0200C"/>
    <w:rsid w:val="00D02AEE"/>
    <w:rsid w:val="00D0421A"/>
    <w:rsid w:val="00D06DA3"/>
    <w:rsid w:val="00D1093A"/>
    <w:rsid w:val="00D11CD9"/>
    <w:rsid w:val="00D125D5"/>
    <w:rsid w:val="00D136C8"/>
    <w:rsid w:val="00D13D85"/>
    <w:rsid w:val="00D1462E"/>
    <w:rsid w:val="00D1606C"/>
    <w:rsid w:val="00D165DE"/>
    <w:rsid w:val="00D16C4D"/>
    <w:rsid w:val="00D20973"/>
    <w:rsid w:val="00D21376"/>
    <w:rsid w:val="00D216D5"/>
    <w:rsid w:val="00D21A9F"/>
    <w:rsid w:val="00D21D18"/>
    <w:rsid w:val="00D221D6"/>
    <w:rsid w:val="00D221DD"/>
    <w:rsid w:val="00D2518C"/>
    <w:rsid w:val="00D267B5"/>
    <w:rsid w:val="00D2703F"/>
    <w:rsid w:val="00D324BF"/>
    <w:rsid w:val="00D3282C"/>
    <w:rsid w:val="00D338EF"/>
    <w:rsid w:val="00D42D58"/>
    <w:rsid w:val="00D430C5"/>
    <w:rsid w:val="00D43776"/>
    <w:rsid w:val="00D438A0"/>
    <w:rsid w:val="00D43D41"/>
    <w:rsid w:val="00D51241"/>
    <w:rsid w:val="00D547CB"/>
    <w:rsid w:val="00D57EE2"/>
    <w:rsid w:val="00D61B8C"/>
    <w:rsid w:val="00D61E47"/>
    <w:rsid w:val="00D627A6"/>
    <w:rsid w:val="00D6381B"/>
    <w:rsid w:val="00D63AF5"/>
    <w:rsid w:val="00D63F88"/>
    <w:rsid w:val="00D672F5"/>
    <w:rsid w:val="00D70202"/>
    <w:rsid w:val="00D7325F"/>
    <w:rsid w:val="00D75177"/>
    <w:rsid w:val="00D76952"/>
    <w:rsid w:val="00D777E3"/>
    <w:rsid w:val="00D805EC"/>
    <w:rsid w:val="00D81021"/>
    <w:rsid w:val="00D82351"/>
    <w:rsid w:val="00D83174"/>
    <w:rsid w:val="00D859F8"/>
    <w:rsid w:val="00D85BE7"/>
    <w:rsid w:val="00D86BB0"/>
    <w:rsid w:val="00D9617F"/>
    <w:rsid w:val="00DA04B3"/>
    <w:rsid w:val="00DA2926"/>
    <w:rsid w:val="00DA51A4"/>
    <w:rsid w:val="00DA63E0"/>
    <w:rsid w:val="00DA642F"/>
    <w:rsid w:val="00DB044F"/>
    <w:rsid w:val="00DB4295"/>
    <w:rsid w:val="00DB4593"/>
    <w:rsid w:val="00DC0BAF"/>
    <w:rsid w:val="00DC1321"/>
    <w:rsid w:val="00DC66DB"/>
    <w:rsid w:val="00DD38B1"/>
    <w:rsid w:val="00DD3C1A"/>
    <w:rsid w:val="00DD3E46"/>
    <w:rsid w:val="00DD4C3C"/>
    <w:rsid w:val="00DE1804"/>
    <w:rsid w:val="00DE1E0D"/>
    <w:rsid w:val="00DE4321"/>
    <w:rsid w:val="00DE7E0E"/>
    <w:rsid w:val="00DF142C"/>
    <w:rsid w:val="00DF295D"/>
    <w:rsid w:val="00DF2E04"/>
    <w:rsid w:val="00DF4BEC"/>
    <w:rsid w:val="00E0063C"/>
    <w:rsid w:val="00E00641"/>
    <w:rsid w:val="00E00D89"/>
    <w:rsid w:val="00E039E6"/>
    <w:rsid w:val="00E04175"/>
    <w:rsid w:val="00E041FB"/>
    <w:rsid w:val="00E0493E"/>
    <w:rsid w:val="00E057BB"/>
    <w:rsid w:val="00E126EB"/>
    <w:rsid w:val="00E12850"/>
    <w:rsid w:val="00E17273"/>
    <w:rsid w:val="00E17EB6"/>
    <w:rsid w:val="00E20B5A"/>
    <w:rsid w:val="00E21255"/>
    <w:rsid w:val="00E227F7"/>
    <w:rsid w:val="00E26DF5"/>
    <w:rsid w:val="00E2772C"/>
    <w:rsid w:val="00E27AF1"/>
    <w:rsid w:val="00E27D28"/>
    <w:rsid w:val="00E321EC"/>
    <w:rsid w:val="00E36B8C"/>
    <w:rsid w:val="00E405AC"/>
    <w:rsid w:val="00E41573"/>
    <w:rsid w:val="00E426B1"/>
    <w:rsid w:val="00E451E6"/>
    <w:rsid w:val="00E47151"/>
    <w:rsid w:val="00E47624"/>
    <w:rsid w:val="00E47E76"/>
    <w:rsid w:val="00E51C22"/>
    <w:rsid w:val="00E522CE"/>
    <w:rsid w:val="00E53EE7"/>
    <w:rsid w:val="00E55F66"/>
    <w:rsid w:val="00E56349"/>
    <w:rsid w:val="00E5695D"/>
    <w:rsid w:val="00E57191"/>
    <w:rsid w:val="00E57CA2"/>
    <w:rsid w:val="00E60F6E"/>
    <w:rsid w:val="00E62117"/>
    <w:rsid w:val="00E6262A"/>
    <w:rsid w:val="00E63143"/>
    <w:rsid w:val="00E63E90"/>
    <w:rsid w:val="00E64FC9"/>
    <w:rsid w:val="00E67196"/>
    <w:rsid w:val="00E70AEF"/>
    <w:rsid w:val="00E71D5E"/>
    <w:rsid w:val="00E733B3"/>
    <w:rsid w:val="00E744A3"/>
    <w:rsid w:val="00E74DC6"/>
    <w:rsid w:val="00E833EE"/>
    <w:rsid w:val="00E84A2C"/>
    <w:rsid w:val="00E8552B"/>
    <w:rsid w:val="00E90658"/>
    <w:rsid w:val="00E9075D"/>
    <w:rsid w:val="00E90D11"/>
    <w:rsid w:val="00E934E3"/>
    <w:rsid w:val="00E9474F"/>
    <w:rsid w:val="00EA0B01"/>
    <w:rsid w:val="00EA5A07"/>
    <w:rsid w:val="00EB0AD4"/>
    <w:rsid w:val="00EB21FE"/>
    <w:rsid w:val="00EB3DE1"/>
    <w:rsid w:val="00EB4719"/>
    <w:rsid w:val="00EB5B7F"/>
    <w:rsid w:val="00EB5D0C"/>
    <w:rsid w:val="00EB7014"/>
    <w:rsid w:val="00EB7411"/>
    <w:rsid w:val="00EB7525"/>
    <w:rsid w:val="00EB7555"/>
    <w:rsid w:val="00EC06C7"/>
    <w:rsid w:val="00EC275A"/>
    <w:rsid w:val="00EC315F"/>
    <w:rsid w:val="00EC4AA5"/>
    <w:rsid w:val="00EC5705"/>
    <w:rsid w:val="00EC675A"/>
    <w:rsid w:val="00EC6F84"/>
    <w:rsid w:val="00ED06E8"/>
    <w:rsid w:val="00ED373A"/>
    <w:rsid w:val="00ED426F"/>
    <w:rsid w:val="00ED6280"/>
    <w:rsid w:val="00ED6B87"/>
    <w:rsid w:val="00ED749E"/>
    <w:rsid w:val="00EE00B9"/>
    <w:rsid w:val="00EE40A6"/>
    <w:rsid w:val="00EE599C"/>
    <w:rsid w:val="00EF09E1"/>
    <w:rsid w:val="00EF21D5"/>
    <w:rsid w:val="00EF4218"/>
    <w:rsid w:val="00EF4A58"/>
    <w:rsid w:val="00EF5B95"/>
    <w:rsid w:val="00EF5F38"/>
    <w:rsid w:val="00F018B3"/>
    <w:rsid w:val="00F0262C"/>
    <w:rsid w:val="00F02682"/>
    <w:rsid w:val="00F06370"/>
    <w:rsid w:val="00F07538"/>
    <w:rsid w:val="00F117E8"/>
    <w:rsid w:val="00F1204A"/>
    <w:rsid w:val="00F12948"/>
    <w:rsid w:val="00F12DCC"/>
    <w:rsid w:val="00F176D9"/>
    <w:rsid w:val="00F22414"/>
    <w:rsid w:val="00F22803"/>
    <w:rsid w:val="00F23A26"/>
    <w:rsid w:val="00F25EDF"/>
    <w:rsid w:val="00F26A1C"/>
    <w:rsid w:val="00F31DD8"/>
    <w:rsid w:val="00F3430B"/>
    <w:rsid w:val="00F34BAD"/>
    <w:rsid w:val="00F35EDA"/>
    <w:rsid w:val="00F3678E"/>
    <w:rsid w:val="00F3680D"/>
    <w:rsid w:val="00F36B1C"/>
    <w:rsid w:val="00F36E35"/>
    <w:rsid w:val="00F40C93"/>
    <w:rsid w:val="00F41794"/>
    <w:rsid w:val="00F41AA6"/>
    <w:rsid w:val="00F42B05"/>
    <w:rsid w:val="00F4400B"/>
    <w:rsid w:val="00F44C85"/>
    <w:rsid w:val="00F459EF"/>
    <w:rsid w:val="00F47522"/>
    <w:rsid w:val="00F51F9B"/>
    <w:rsid w:val="00F5543C"/>
    <w:rsid w:val="00F56AAC"/>
    <w:rsid w:val="00F57E4D"/>
    <w:rsid w:val="00F60A69"/>
    <w:rsid w:val="00F60B4E"/>
    <w:rsid w:val="00F60D34"/>
    <w:rsid w:val="00F6506F"/>
    <w:rsid w:val="00F6585B"/>
    <w:rsid w:val="00F6588A"/>
    <w:rsid w:val="00F65F87"/>
    <w:rsid w:val="00F66E79"/>
    <w:rsid w:val="00F71F51"/>
    <w:rsid w:val="00F739CB"/>
    <w:rsid w:val="00F741BA"/>
    <w:rsid w:val="00F74B19"/>
    <w:rsid w:val="00F76910"/>
    <w:rsid w:val="00F81992"/>
    <w:rsid w:val="00F81B9A"/>
    <w:rsid w:val="00F84E0D"/>
    <w:rsid w:val="00F85037"/>
    <w:rsid w:val="00F8540E"/>
    <w:rsid w:val="00F8544F"/>
    <w:rsid w:val="00F86932"/>
    <w:rsid w:val="00F871ED"/>
    <w:rsid w:val="00F8789F"/>
    <w:rsid w:val="00F87CA4"/>
    <w:rsid w:val="00F9647D"/>
    <w:rsid w:val="00FA042E"/>
    <w:rsid w:val="00FA0FB8"/>
    <w:rsid w:val="00FA70B0"/>
    <w:rsid w:val="00FA7FC2"/>
    <w:rsid w:val="00FB0A0B"/>
    <w:rsid w:val="00FB1AA1"/>
    <w:rsid w:val="00FB4167"/>
    <w:rsid w:val="00FB6125"/>
    <w:rsid w:val="00FB6B59"/>
    <w:rsid w:val="00FB6E92"/>
    <w:rsid w:val="00FB7D6F"/>
    <w:rsid w:val="00FC194C"/>
    <w:rsid w:val="00FC1E15"/>
    <w:rsid w:val="00FC2C8D"/>
    <w:rsid w:val="00FC2DE3"/>
    <w:rsid w:val="00FC4BC2"/>
    <w:rsid w:val="00FC4F1D"/>
    <w:rsid w:val="00FD3C69"/>
    <w:rsid w:val="00FD4131"/>
    <w:rsid w:val="00FD4D52"/>
    <w:rsid w:val="00FD549A"/>
    <w:rsid w:val="00FD5922"/>
    <w:rsid w:val="00FE0E5A"/>
    <w:rsid w:val="00FE20B0"/>
    <w:rsid w:val="00FE2788"/>
    <w:rsid w:val="00FE6686"/>
    <w:rsid w:val="00FE766F"/>
    <w:rsid w:val="00FE7E5E"/>
    <w:rsid w:val="00FF1C75"/>
    <w:rsid w:val="00FF42B5"/>
    <w:rsid w:val="00FF46DD"/>
    <w:rsid w:val="00FF6719"/>
    <w:rsid w:val="00FF7C8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5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5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5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B56351A4F23B685A981F827F321555D67112691B9CC23502886A5A31j736H" TargetMode="External"/><Relationship Id="rId18" Type="http://schemas.openxmlformats.org/officeDocument/2006/relationships/hyperlink" Target="consultantplus://offline/ref=BDB56351A4F23B685A981F827F321555D57E176913CF953753DD64j53FH" TargetMode="External"/><Relationship Id="rId26" Type="http://schemas.openxmlformats.org/officeDocument/2006/relationships/hyperlink" Target="consultantplus://offline/ref=BDB56351A4F23B685A981F827F321555D57E176913CF953753DD64j53FH" TargetMode="External"/><Relationship Id="rId39" Type="http://schemas.openxmlformats.org/officeDocument/2006/relationships/hyperlink" Target="consultantplus://offline/ref=BDB56351A4F23B685A98018F695E4F5BD37D4E611A98CC675FD73107667FD6228C3DCD0151911D58D05C5Fj53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B56351A4F23B685A98018F695E4F5BD37D4E611A9CCE6A558A3B0F3F73D4258362DA06189D1C58D058j53BH" TargetMode="External"/><Relationship Id="rId34" Type="http://schemas.openxmlformats.org/officeDocument/2006/relationships/hyperlink" Target="consultantplus://offline/ref=BDB56351A4F23B685A98018F695E4F5BD37D4E611A99CD665BD73107667FD6228C3DCD0151911D58D05C5Cj537H" TargetMode="External"/><Relationship Id="rId42" Type="http://schemas.openxmlformats.org/officeDocument/2006/relationships/hyperlink" Target="consultantplus://offline/ref=BDB56351A4F23B685A981F827F321555D57E176913CF953753DD64j53FH" TargetMode="External"/><Relationship Id="rId47" Type="http://schemas.openxmlformats.org/officeDocument/2006/relationships/hyperlink" Target="consultantplus://offline/ref=BDB56351A4F23B685A98018F695E4F5BD37D4E61199CC9615DD73107667FD6228C3DCD0151911D58D05C5Fj533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DB56351A4F23B685A98018F695E4F5BD37D4E611A99C86358D73107667FD622j83CH" TargetMode="External"/><Relationship Id="rId12" Type="http://schemas.openxmlformats.org/officeDocument/2006/relationships/hyperlink" Target="consultantplus://offline/ref=BDB56351A4F23B685A98018F695E4F5BD37D4E611A99C86358D73107667FD622j83CH" TargetMode="External"/><Relationship Id="rId17" Type="http://schemas.openxmlformats.org/officeDocument/2006/relationships/hyperlink" Target="consultantplus://offline/ref=BDB56351A4F23B685A981F827F321555D67E126A119FC23502886A5A3176DC75CB729443159D1C5EjD33H" TargetMode="External"/><Relationship Id="rId25" Type="http://schemas.openxmlformats.org/officeDocument/2006/relationships/hyperlink" Target="consultantplus://offline/ref=BDB56351A4F23B685A98018F695E4F5BD37D4E61199CC9615DD73107667FD6228C3DCD0151911D58D05C5Dj53EH" TargetMode="External"/><Relationship Id="rId33" Type="http://schemas.openxmlformats.org/officeDocument/2006/relationships/hyperlink" Target="consultantplus://offline/ref=BDB56351A4F23B685A98018F695E4F5BD37D4E61199BC0625ED73107667FD6228C3DCD0151911D58D05C59j530H" TargetMode="External"/><Relationship Id="rId38" Type="http://schemas.openxmlformats.org/officeDocument/2006/relationships/hyperlink" Target="consultantplus://offline/ref=BDB56351A4F23B685A98018F695E4F5BD37D4E61199BC0625ED73107667FD6228C3DCD0151911D58D05C5Bj533H" TargetMode="External"/><Relationship Id="rId46" Type="http://schemas.openxmlformats.org/officeDocument/2006/relationships/hyperlink" Target="consultantplus://offline/ref=BDB56351A4F23B685A98018F695E4F5BD37D4E611A9BC9615FD73107667FD6228C3DCD0151911D58D05C5Dj53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B56351A4F23B685A98018F695E4F5BD37D4E61199BC0625ED73107667FD6228C3DCD0151911D58D05C5Fj53EH" TargetMode="External"/><Relationship Id="rId20" Type="http://schemas.openxmlformats.org/officeDocument/2006/relationships/hyperlink" Target="consultantplus://offline/ref=BDB56351A4F23B685A98018F695E4F5BD37D4E61199AC1605FD73107667FD6228C3DCD0151911D58D05C5Dj53EH" TargetMode="External"/><Relationship Id="rId29" Type="http://schemas.openxmlformats.org/officeDocument/2006/relationships/hyperlink" Target="consultantplus://offline/ref=BDB56351A4F23B685A98018F695E4F5BD37D4E611A99C86358D73107667FD622j83CH" TargetMode="External"/><Relationship Id="rId41" Type="http://schemas.openxmlformats.org/officeDocument/2006/relationships/hyperlink" Target="consultantplus://offline/ref=BDB56351A4F23B685A98018F695E4F5BD37D4E611A98C9615DD73107667FD6228C3DCD0151911D58D05C5Bj53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56351A4F23B685A981F827F321555D57E176913CF953753DD64j53FH" TargetMode="External"/><Relationship Id="rId11" Type="http://schemas.openxmlformats.org/officeDocument/2006/relationships/hyperlink" Target="consultantplus://offline/ref=BDB56351A4F23B685A98018F695E4F5BD37D4E61199ACC6459D73107667FD6228C3DCD0151911D58D05C5Fj531H" TargetMode="External"/><Relationship Id="rId24" Type="http://schemas.openxmlformats.org/officeDocument/2006/relationships/hyperlink" Target="consultantplus://offline/ref=BDB56351A4F23B685A98018F695E4F5BD37D4E611A99C86358D73107667FD622j83CH" TargetMode="External"/><Relationship Id="rId32" Type="http://schemas.openxmlformats.org/officeDocument/2006/relationships/hyperlink" Target="consultantplus://offline/ref=BDB56351A4F23B685A98018F695E4F5BD37D4E611A99CD665BD73107667FD6228C3DCD0151911D58D05C5Aj536H" TargetMode="External"/><Relationship Id="rId37" Type="http://schemas.openxmlformats.org/officeDocument/2006/relationships/hyperlink" Target="consultantplus://offline/ref=BDB56351A4F23B685A98018F695E4F5BD37D4E611A9BC06A558A3B0F3F73D4258362DA06189D1C58D058j53CH" TargetMode="External"/><Relationship Id="rId40" Type="http://schemas.openxmlformats.org/officeDocument/2006/relationships/hyperlink" Target="consultantplus://offline/ref=BDB56351A4F23B685A98018F695E4F5BD37D4E61199FCF635AD73107667FD6228C3DCD0151911D58D05C5Ej532H" TargetMode="External"/><Relationship Id="rId45" Type="http://schemas.openxmlformats.org/officeDocument/2006/relationships/hyperlink" Target="consultantplus://offline/ref=BDB56351A4F23B685A98018F695E4F5BD37D4E611A99C86358D73107667FD622j83CH" TargetMode="External"/><Relationship Id="rId5" Type="http://schemas.openxmlformats.org/officeDocument/2006/relationships/hyperlink" Target="consultantplus://offline/ref=BDB56351A4F23B685A98018F695E4F5BD37D4E611A99C86358D73107667FD6228C3DCD0151911D58D05C59j536H" TargetMode="External"/><Relationship Id="rId15" Type="http://schemas.openxmlformats.org/officeDocument/2006/relationships/hyperlink" Target="consultantplus://offline/ref=BDB56351A4F23B685A98018F695E4F5BD37D4E61199BC0625ED73107667FD6228C3DCD0151911D58D05C5Fj53FH" TargetMode="External"/><Relationship Id="rId23" Type="http://schemas.openxmlformats.org/officeDocument/2006/relationships/hyperlink" Target="consultantplus://offline/ref=BDB56351A4F23B685A981F827F321555D57E176913CF953753DD64j53FH" TargetMode="External"/><Relationship Id="rId28" Type="http://schemas.openxmlformats.org/officeDocument/2006/relationships/hyperlink" Target="consultantplus://offline/ref=BDB56351A4F23B685A98018F695E4F5BD37D4E611A99C86358D73107667FD622j83CH" TargetMode="External"/><Relationship Id="rId36" Type="http://schemas.openxmlformats.org/officeDocument/2006/relationships/hyperlink" Target="consultantplus://offline/ref=BDB56351A4F23B685A98018F695E4F5BD37D4E611A99CD665BD73107667FD6228C3DCD0151911D58D05C5Cj537H" TargetMode="External"/><Relationship Id="rId49" Type="http://schemas.openxmlformats.org/officeDocument/2006/relationships/hyperlink" Target="consultantplus://offline/ref=BDB56351A4F23B685A98018F695E4F5BD37D4E611A90CF68088033563371jD33H" TargetMode="External"/><Relationship Id="rId10" Type="http://schemas.openxmlformats.org/officeDocument/2006/relationships/hyperlink" Target="consultantplus://offline/ref=BDB56351A4F23B685A98018F695E4F5BD37D4E611A99C86358D73107667FD6228C3DCD0151911D58D15C5Dj533H" TargetMode="External"/><Relationship Id="rId19" Type="http://schemas.openxmlformats.org/officeDocument/2006/relationships/hyperlink" Target="consultantplus://offline/ref=BDB56351A4F23B685A98018F695E4F5BD37D4E611A99C86358D73107667FD622j83CH" TargetMode="External"/><Relationship Id="rId31" Type="http://schemas.openxmlformats.org/officeDocument/2006/relationships/hyperlink" Target="consultantplus://offline/ref=BDB56351A4F23B685A98018F695E4F5BD37D4E611A99CD665BD73107667FD6228C3DCD0151911D58D05C5Ej53EH" TargetMode="External"/><Relationship Id="rId44" Type="http://schemas.openxmlformats.org/officeDocument/2006/relationships/hyperlink" Target="consultantplus://offline/ref=BDB56351A4F23B685A981F827F321555D57E176913CF953753DD64j53FH" TargetMode="External"/><Relationship Id="rId4" Type="http://schemas.openxmlformats.org/officeDocument/2006/relationships/hyperlink" Target="consultantplus://offline/ref=BDB56351A4F23B685A981F827F321555D57E176913CF953753DD64j53FH" TargetMode="External"/><Relationship Id="rId9" Type="http://schemas.openxmlformats.org/officeDocument/2006/relationships/hyperlink" Target="consultantplus://offline/ref=BDB56351A4F23B685A98018F695E4F5BD37D4E611A99C86358D73107667FD622j83CH" TargetMode="External"/><Relationship Id="rId14" Type="http://schemas.openxmlformats.org/officeDocument/2006/relationships/hyperlink" Target="consultantplus://offline/ref=BDB56351A4F23B685A981F827F321555D67112691D9AC23502886A5A31j736H" TargetMode="External"/><Relationship Id="rId22" Type="http://schemas.openxmlformats.org/officeDocument/2006/relationships/hyperlink" Target="consultantplus://offline/ref=BDB56351A4F23B685A98018F695E4F5BD37D4E611D98CD62558A3B0F3F73D4258362DA06189D1C58D05Dj53DH" TargetMode="External"/><Relationship Id="rId27" Type="http://schemas.openxmlformats.org/officeDocument/2006/relationships/hyperlink" Target="consultantplus://offline/ref=BDB56351A4F23B685A98018F695E4F5BD37D4E611A99C86358D73107667FD622j83CH" TargetMode="External"/><Relationship Id="rId30" Type="http://schemas.openxmlformats.org/officeDocument/2006/relationships/hyperlink" Target="consultantplus://offline/ref=BDB56351A4F23B685A98018F695E4F5BD37D4E611A9BC06A558A3B0F3F73D4258362DA06189D1C58D05Fj534H" TargetMode="External"/><Relationship Id="rId35" Type="http://schemas.openxmlformats.org/officeDocument/2006/relationships/hyperlink" Target="consultantplus://offline/ref=BDB56351A4F23B685A98018F695E4F5BD37D4E611A99C86358D73107667FD622j83CH" TargetMode="External"/><Relationship Id="rId43" Type="http://schemas.openxmlformats.org/officeDocument/2006/relationships/hyperlink" Target="consultantplus://offline/ref=BDB56351A4F23B685A98018F695E4F5BD37D4E611A99C86358D73107667FD622j83CH" TargetMode="External"/><Relationship Id="rId48" Type="http://schemas.openxmlformats.org/officeDocument/2006/relationships/hyperlink" Target="consultantplus://offline/ref=BDB56351A4F23B685A98018F695E4F5BD37D4E61199CC9615DD73107667FD6228C3DCD0151911D58D05C5Fj532H" TargetMode="External"/><Relationship Id="rId8" Type="http://schemas.openxmlformats.org/officeDocument/2006/relationships/hyperlink" Target="consultantplus://offline/ref=BDB56351A4F23B685A981F827F321555D57E176913CF953753DD64j53F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9865</Words>
  <Characters>56231</Characters>
  <Application>Microsoft Office Word</Application>
  <DocSecurity>0</DocSecurity>
  <Lines>468</Lines>
  <Paragraphs>131</Paragraphs>
  <ScaleCrop>false</ScaleCrop>
  <Company>Microsoft</Company>
  <LinksUpToDate>false</LinksUpToDate>
  <CharactersWithSpaces>65965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ДоланЕБ</dc:creator>
  <cp:keywords/>
  <dc:description/>
  <cp:lastModifiedBy>ДоланЕБ</cp:lastModifiedBy>
  <cp:revision>6</cp:revision>
  <dcterms:created xsi:type="dcterms:W3CDTF">2015-08-03T07:55:00Z</dcterms:created>
  <dcterms:modified xsi:type="dcterms:W3CDTF">2015-08-04T01:02:00Z</dcterms:modified>
</cp:coreProperties>
</file>